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9B6" w:rsidRPr="00617C7F" w:rsidRDefault="006F79B6">
      <w:pPr>
        <w:widowControl/>
        <w:adjustRightInd w:val="0"/>
        <w:snapToGrid w:val="0"/>
        <w:spacing w:line="288" w:lineRule="auto"/>
        <w:textAlignment w:val="center"/>
        <w:rPr>
          <w:rFonts w:eastAsia="黑体"/>
          <w:bCs/>
          <w:color w:val="000000"/>
          <w:kern w:val="0"/>
          <w:sz w:val="44"/>
          <w:szCs w:val="44"/>
        </w:rPr>
      </w:pPr>
      <w:bookmarkStart w:id="0" w:name="_Toc456851034"/>
      <w:bookmarkStart w:id="1" w:name="_Toc399232278"/>
      <w:bookmarkStart w:id="2" w:name="_Toc365369796"/>
      <w:bookmarkStart w:id="3" w:name="_Toc128906489"/>
      <w:bookmarkStart w:id="4" w:name="_Toc93397525"/>
      <w:bookmarkStart w:id="5" w:name="_Toc431975306"/>
      <w:bookmarkStart w:id="6" w:name="_Toc171173135"/>
      <w:bookmarkStart w:id="7" w:name="_Toc91067676"/>
    </w:p>
    <w:p w:rsidR="006F79B6" w:rsidRPr="00617C7F" w:rsidRDefault="006F79B6">
      <w:pPr>
        <w:widowControl/>
        <w:adjustRightInd w:val="0"/>
        <w:snapToGrid w:val="0"/>
        <w:spacing w:line="288" w:lineRule="auto"/>
        <w:textAlignment w:val="center"/>
        <w:rPr>
          <w:rFonts w:eastAsia="黑体"/>
          <w:bCs/>
          <w:color w:val="000000"/>
          <w:kern w:val="0"/>
          <w:sz w:val="44"/>
          <w:szCs w:val="44"/>
        </w:rPr>
      </w:pPr>
    </w:p>
    <w:p w:rsidR="008A7BC9" w:rsidRPr="00617C7F" w:rsidRDefault="008A7BC9" w:rsidP="008A7BC9">
      <w:pPr>
        <w:pStyle w:val="a0"/>
        <w:ind w:firstLine="210"/>
        <w:rPr>
          <w:color w:val="000000"/>
        </w:rPr>
      </w:pPr>
    </w:p>
    <w:p w:rsidR="003D310D" w:rsidRPr="003D310D" w:rsidRDefault="003D310D" w:rsidP="003D310D">
      <w:pPr>
        <w:widowControl/>
        <w:autoSpaceDE w:val="0"/>
        <w:autoSpaceDN w:val="0"/>
        <w:adjustRightInd w:val="0"/>
        <w:snapToGrid w:val="0"/>
        <w:spacing w:line="360" w:lineRule="auto"/>
        <w:jc w:val="center"/>
        <w:textAlignment w:val="bottom"/>
        <w:rPr>
          <w:b/>
          <w:bCs/>
          <w:color w:val="000000"/>
          <w:sz w:val="44"/>
          <w:szCs w:val="44"/>
        </w:rPr>
      </w:pPr>
      <w:bookmarkStart w:id="8" w:name="OLE_LINK25"/>
      <w:r w:rsidRPr="003D310D">
        <w:rPr>
          <w:b/>
          <w:bCs/>
          <w:color w:val="000000"/>
          <w:sz w:val="44"/>
          <w:szCs w:val="44"/>
        </w:rPr>
        <w:t>黑龙江极地智能科技有限公司</w:t>
      </w:r>
    </w:p>
    <w:p w:rsidR="006F79B6" w:rsidRPr="00EF1332" w:rsidRDefault="003D310D" w:rsidP="003D310D">
      <w:pPr>
        <w:widowControl/>
        <w:autoSpaceDE w:val="0"/>
        <w:autoSpaceDN w:val="0"/>
        <w:adjustRightInd w:val="0"/>
        <w:snapToGrid w:val="0"/>
        <w:spacing w:line="360" w:lineRule="auto"/>
        <w:jc w:val="center"/>
        <w:textAlignment w:val="bottom"/>
        <w:rPr>
          <w:rFonts w:ascii="宋体" w:hAnsi="宋体" w:cs="宋体"/>
          <w:b/>
          <w:bCs/>
          <w:color w:val="000000"/>
          <w:kern w:val="0"/>
          <w:sz w:val="44"/>
          <w:szCs w:val="44"/>
        </w:rPr>
      </w:pPr>
      <w:r w:rsidRPr="003D310D">
        <w:rPr>
          <w:b/>
          <w:bCs/>
          <w:color w:val="000000"/>
          <w:sz w:val="44"/>
          <w:szCs w:val="44"/>
        </w:rPr>
        <w:t>电子元器件回收利用项目</w:t>
      </w:r>
      <w:bookmarkEnd w:id="8"/>
    </w:p>
    <w:p w:rsidR="006F79B6" w:rsidRPr="00EF1332" w:rsidRDefault="006F79B6" w:rsidP="008A7BC9">
      <w:pPr>
        <w:widowControl/>
        <w:jc w:val="center"/>
        <w:rPr>
          <w:rFonts w:ascii="宋体" w:hAnsi="宋体" w:cs="宋体"/>
          <w:b/>
          <w:bCs/>
          <w:color w:val="000000"/>
          <w:kern w:val="0"/>
          <w:sz w:val="84"/>
          <w:szCs w:val="20"/>
        </w:rPr>
      </w:pPr>
      <w:r w:rsidRPr="00EF1332">
        <w:rPr>
          <w:rFonts w:ascii="宋体" w:hAnsi="宋体" w:cs="宋体"/>
          <w:b/>
          <w:bCs/>
          <w:color w:val="000000"/>
          <w:kern w:val="0"/>
          <w:sz w:val="84"/>
          <w:szCs w:val="20"/>
        </w:rPr>
        <w:t>公众参与</w:t>
      </w: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6F79B6" w:rsidRPr="00EF1332" w:rsidRDefault="006F79B6">
      <w:pPr>
        <w:widowControl/>
        <w:adjustRightInd w:val="0"/>
        <w:snapToGrid w:val="0"/>
        <w:spacing w:line="288" w:lineRule="auto"/>
        <w:jc w:val="left"/>
        <w:textAlignment w:val="center"/>
        <w:rPr>
          <w:color w:val="000000"/>
          <w:kern w:val="0"/>
          <w:sz w:val="28"/>
          <w:szCs w:val="28"/>
        </w:rPr>
      </w:pPr>
    </w:p>
    <w:p w:rsidR="004F4C01" w:rsidRDefault="004F4C01" w:rsidP="004F4C01">
      <w:pPr>
        <w:pStyle w:val="a0"/>
        <w:ind w:firstLine="210"/>
      </w:pPr>
    </w:p>
    <w:p w:rsidR="00CD1EB2" w:rsidRDefault="00CD1EB2" w:rsidP="004F4C01">
      <w:pPr>
        <w:pStyle w:val="a0"/>
        <w:ind w:firstLine="210"/>
      </w:pPr>
    </w:p>
    <w:p w:rsidR="00CD1EB2" w:rsidRDefault="00CD1EB2" w:rsidP="004F4C01">
      <w:pPr>
        <w:pStyle w:val="a0"/>
        <w:ind w:firstLine="210"/>
      </w:pPr>
    </w:p>
    <w:p w:rsidR="00CD1EB2" w:rsidRDefault="00CD1EB2" w:rsidP="004F4C01">
      <w:pPr>
        <w:pStyle w:val="a0"/>
        <w:ind w:firstLine="210"/>
      </w:pPr>
    </w:p>
    <w:p w:rsidR="00CD1EB2" w:rsidRPr="00EF1332" w:rsidRDefault="00CD1EB2" w:rsidP="004F4C01">
      <w:pPr>
        <w:pStyle w:val="a0"/>
        <w:ind w:firstLine="210"/>
      </w:pPr>
    </w:p>
    <w:p w:rsidR="006F79B6" w:rsidRPr="00EF1332" w:rsidRDefault="006F79B6">
      <w:pPr>
        <w:widowControl/>
        <w:adjustRightInd w:val="0"/>
        <w:snapToGrid w:val="0"/>
        <w:spacing w:line="288" w:lineRule="auto"/>
        <w:textAlignment w:val="center"/>
        <w:rPr>
          <w:color w:val="000000"/>
          <w:kern w:val="0"/>
          <w:sz w:val="28"/>
          <w:szCs w:val="28"/>
        </w:rPr>
      </w:pPr>
    </w:p>
    <w:p w:rsidR="006F79B6" w:rsidRPr="00EF1332" w:rsidRDefault="006F79B6">
      <w:pPr>
        <w:widowControl/>
        <w:adjustRightInd w:val="0"/>
        <w:snapToGrid w:val="0"/>
        <w:spacing w:line="520" w:lineRule="exact"/>
        <w:textAlignment w:val="center"/>
        <w:rPr>
          <w:color w:val="000000"/>
          <w:kern w:val="0"/>
          <w:sz w:val="32"/>
          <w:szCs w:val="32"/>
        </w:rPr>
      </w:pPr>
    </w:p>
    <w:p w:rsidR="006F79B6" w:rsidRPr="00EF1332" w:rsidRDefault="006F79B6">
      <w:pPr>
        <w:widowControl/>
        <w:adjustRightInd w:val="0"/>
        <w:snapToGrid w:val="0"/>
        <w:spacing w:line="288" w:lineRule="auto"/>
        <w:textAlignment w:val="center"/>
        <w:rPr>
          <w:color w:val="000000"/>
          <w:kern w:val="0"/>
          <w:sz w:val="32"/>
          <w:szCs w:val="32"/>
        </w:rPr>
      </w:pPr>
    </w:p>
    <w:p w:rsidR="00CE5628" w:rsidRPr="00EF1332" w:rsidRDefault="003D310D" w:rsidP="00CE5628">
      <w:pPr>
        <w:widowControl/>
        <w:adjustRightInd w:val="0"/>
        <w:snapToGrid w:val="0"/>
        <w:spacing w:line="288" w:lineRule="auto"/>
        <w:jc w:val="center"/>
        <w:textAlignment w:val="center"/>
        <w:rPr>
          <w:b/>
          <w:bCs/>
          <w:color w:val="000000"/>
          <w:kern w:val="0"/>
          <w:sz w:val="32"/>
          <w:szCs w:val="32"/>
        </w:rPr>
      </w:pPr>
      <w:r w:rsidRPr="003D310D">
        <w:rPr>
          <w:b/>
          <w:bCs/>
          <w:color w:val="000000"/>
          <w:kern w:val="0"/>
          <w:sz w:val="32"/>
          <w:szCs w:val="32"/>
        </w:rPr>
        <w:t>黑龙江极地智能科技有限公司</w:t>
      </w:r>
    </w:p>
    <w:p w:rsidR="006F79B6" w:rsidRPr="00EF1332" w:rsidRDefault="006F79B6" w:rsidP="008A7BC9">
      <w:pPr>
        <w:widowControl/>
        <w:adjustRightInd w:val="0"/>
        <w:snapToGrid w:val="0"/>
        <w:jc w:val="center"/>
        <w:rPr>
          <w:rFonts w:ascii="宋体" w:hAnsi="宋体" w:cs="宋体"/>
          <w:color w:val="000000"/>
          <w:kern w:val="0"/>
          <w:sz w:val="32"/>
          <w:szCs w:val="32"/>
        </w:rPr>
      </w:pPr>
    </w:p>
    <w:p w:rsidR="006F79B6" w:rsidRPr="003D310D" w:rsidRDefault="00CD1EB2" w:rsidP="003D310D">
      <w:pPr>
        <w:widowControl/>
        <w:adjustRightInd w:val="0"/>
        <w:snapToGrid w:val="0"/>
        <w:spacing w:line="288" w:lineRule="auto"/>
        <w:jc w:val="center"/>
        <w:textAlignment w:val="center"/>
        <w:rPr>
          <w:b/>
          <w:bCs/>
          <w:color w:val="000000"/>
          <w:kern w:val="0"/>
          <w:sz w:val="32"/>
          <w:szCs w:val="32"/>
        </w:rPr>
      </w:pPr>
      <w:r w:rsidRPr="003D310D">
        <w:rPr>
          <w:rFonts w:hint="eastAsia"/>
          <w:b/>
          <w:bCs/>
          <w:color w:val="000000"/>
          <w:kern w:val="0"/>
          <w:sz w:val="32"/>
          <w:szCs w:val="32"/>
        </w:rPr>
        <w:t>202</w:t>
      </w:r>
      <w:r w:rsidR="005C0638" w:rsidRPr="003D310D">
        <w:rPr>
          <w:rFonts w:hint="eastAsia"/>
          <w:b/>
          <w:bCs/>
          <w:color w:val="000000"/>
          <w:kern w:val="0"/>
          <w:sz w:val="32"/>
          <w:szCs w:val="32"/>
        </w:rPr>
        <w:t>6</w:t>
      </w:r>
      <w:r w:rsidRPr="003D310D">
        <w:rPr>
          <w:rFonts w:hint="eastAsia"/>
          <w:b/>
          <w:bCs/>
          <w:color w:val="000000"/>
          <w:kern w:val="0"/>
          <w:sz w:val="32"/>
          <w:szCs w:val="32"/>
        </w:rPr>
        <w:t>年</w:t>
      </w:r>
      <w:r w:rsidR="003D310D" w:rsidRPr="003D310D">
        <w:rPr>
          <w:rFonts w:hint="eastAsia"/>
          <w:b/>
          <w:bCs/>
          <w:color w:val="000000"/>
          <w:kern w:val="0"/>
          <w:sz w:val="32"/>
          <w:szCs w:val="32"/>
        </w:rPr>
        <w:t>6</w:t>
      </w:r>
      <w:r w:rsidRPr="003D310D">
        <w:rPr>
          <w:rFonts w:hint="eastAsia"/>
          <w:b/>
          <w:bCs/>
          <w:color w:val="000000"/>
          <w:kern w:val="0"/>
          <w:sz w:val="32"/>
          <w:szCs w:val="32"/>
        </w:rPr>
        <w:t>月</w:t>
      </w:r>
    </w:p>
    <w:p w:rsidR="006F79B6" w:rsidRPr="00EF1332" w:rsidRDefault="006F79B6">
      <w:pPr>
        <w:widowControl/>
        <w:jc w:val="left"/>
        <w:rPr>
          <w:color w:val="000000"/>
          <w:kern w:val="0"/>
          <w:sz w:val="28"/>
          <w:szCs w:val="28"/>
        </w:rPr>
      </w:pPr>
    </w:p>
    <w:p w:rsidR="006F79B6" w:rsidRPr="00EF1332" w:rsidRDefault="006F79B6">
      <w:pPr>
        <w:widowControl/>
        <w:rPr>
          <w:color w:val="000000"/>
          <w:kern w:val="0"/>
          <w:sz w:val="28"/>
          <w:szCs w:val="28"/>
        </w:rPr>
        <w:sectPr w:rsidR="006F79B6" w:rsidRPr="00EF1332" w:rsidSect="003873A0">
          <w:type w:val="continuous"/>
          <w:pgSz w:w="11906" w:h="16838"/>
          <w:pgMar w:top="1440" w:right="1800" w:bottom="1440" w:left="1800" w:header="1134" w:footer="1134" w:gutter="0"/>
          <w:cols w:space="720"/>
          <w:docGrid w:type="lines" w:linePitch="312"/>
        </w:sectPr>
      </w:pPr>
    </w:p>
    <w:bookmarkEnd w:id="0"/>
    <w:bookmarkEnd w:id="1"/>
    <w:bookmarkEnd w:id="2"/>
    <w:bookmarkEnd w:id="3"/>
    <w:bookmarkEnd w:id="4"/>
    <w:bookmarkEnd w:id="5"/>
    <w:p w:rsidR="00BF1B38" w:rsidRPr="00EF1332" w:rsidRDefault="00BF1B38" w:rsidP="004F4C01">
      <w:pPr>
        <w:pStyle w:val="aff6"/>
        <w:ind w:firstLine="480"/>
        <w:sectPr w:rsidR="00BF1B38" w:rsidRPr="00EF1332" w:rsidSect="003873A0">
          <w:footerReference w:type="default" r:id="rId7"/>
          <w:type w:val="continuous"/>
          <w:pgSz w:w="11906" w:h="16838"/>
          <w:pgMar w:top="1440" w:right="1800" w:bottom="1440" w:left="1800" w:header="1134" w:footer="1134" w:gutter="0"/>
          <w:cols w:space="720"/>
          <w:docGrid w:type="lines" w:linePitch="312"/>
        </w:sectPr>
      </w:pPr>
    </w:p>
    <w:p w:rsidR="006F79B6" w:rsidRPr="00EF1332" w:rsidRDefault="006F79B6" w:rsidP="003D310D">
      <w:pPr>
        <w:pStyle w:val="2"/>
        <w:adjustRightInd w:val="0"/>
        <w:spacing w:beforeLines="0" w:afterLines="0" w:line="360" w:lineRule="auto"/>
        <w:textAlignment w:val="center"/>
        <w:rPr>
          <w:rFonts w:ascii="Times New Roman" w:hAnsi="Times New Roman"/>
          <w:color w:val="000000"/>
          <w:sz w:val="32"/>
          <w:szCs w:val="32"/>
        </w:rPr>
      </w:pPr>
      <w:r w:rsidRPr="00EF1332">
        <w:rPr>
          <w:rFonts w:ascii="Times New Roman" w:hAnsi="Times New Roman"/>
          <w:color w:val="000000"/>
          <w:sz w:val="32"/>
          <w:szCs w:val="32"/>
        </w:rPr>
        <w:lastRenderedPageBreak/>
        <w:t xml:space="preserve">1 </w:t>
      </w:r>
      <w:r w:rsidRPr="00EF1332">
        <w:rPr>
          <w:rFonts w:ascii="Times New Roman" w:hAnsi="Times New Roman"/>
          <w:color w:val="000000"/>
          <w:sz w:val="32"/>
          <w:szCs w:val="32"/>
        </w:rPr>
        <w:t>概述</w:t>
      </w:r>
    </w:p>
    <w:p w:rsidR="003D310D" w:rsidRDefault="003D310D" w:rsidP="003D310D">
      <w:pPr>
        <w:pStyle w:val="aff5"/>
        <w:adjustRightInd w:val="0"/>
        <w:snapToGrid w:val="0"/>
        <w:spacing w:before="0" w:beforeAutospacing="0" w:after="0" w:afterAutospacing="0" w:line="360" w:lineRule="auto"/>
        <w:ind w:firstLineChars="200" w:firstLine="560"/>
        <w:rPr>
          <w:rFonts w:ascii="仿宋_GB2312" w:eastAsia="仿宋_GB2312" w:hAnsi="仿宋_GB2312" w:cs="仿宋_GB2312" w:hint="eastAsia"/>
          <w:color w:val="000000"/>
          <w:sz w:val="28"/>
          <w:szCs w:val="28"/>
        </w:rPr>
      </w:pPr>
      <w:r w:rsidRPr="003D310D">
        <w:rPr>
          <w:rFonts w:ascii="仿宋_GB2312" w:eastAsia="仿宋_GB2312" w:hAnsi="仿宋_GB2312" w:cs="仿宋_GB2312" w:hint="eastAsia"/>
          <w:color w:val="000000"/>
          <w:sz w:val="28"/>
          <w:szCs w:val="28"/>
        </w:rPr>
        <w:t>黑龙江极地智能科技有限公司</w:t>
      </w:r>
      <w:r w:rsidR="006F79B6" w:rsidRPr="00EF1332">
        <w:rPr>
          <w:rFonts w:ascii="仿宋_GB2312" w:eastAsia="仿宋_GB2312" w:hAnsi="仿宋_GB2312" w:cs="仿宋_GB2312" w:hint="eastAsia"/>
          <w:color w:val="000000"/>
          <w:sz w:val="28"/>
          <w:szCs w:val="28"/>
        </w:rPr>
        <w:t>拟</w:t>
      </w:r>
      <w:r w:rsidR="008A7BC9" w:rsidRPr="00EF1332">
        <w:rPr>
          <w:rFonts w:ascii="仿宋_GB2312" w:eastAsia="仿宋_GB2312" w:hAnsi="仿宋_GB2312" w:cs="仿宋_GB2312" w:hint="eastAsia"/>
          <w:color w:val="000000"/>
          <w:sz w:val="28"/>
          <w:szCs w:val="28"/>
        </w:rPr>
        <w:t>开展</w:t>
      </w:r>
      <w:r w:rsidRPr="003D310D">
        <w:rPr>
          <w:rFonts w:ascii="仿宋_GB2312" w:eastAsia="仿宋_GB2312" w:hAnsi="仿宋_GB2312" w:cs="仿宋_GB2312" w:hint="eastAsia"/>
          <w:color w:val="000000"/>
          <w:sz w:val="28"/>
          <w:szCs w:val="28"/>
        </w:rPr>
        <w:t>黑龙江极地智能科技有限公司电子元器件回收利用项目</w:t>
      </w:r>
      <w:r w:rsidR="006F79B6" w:rsidRPr="00EF1332">
        <w:rPr>
          <w:rFonts w:ascii="仿宋_GB2312" w:eastAsia="仿宋_GB2312" w:hAnsi="仿宋_GB2312" w:cs="仿宋_GB2312" w:hint="eastAsia"/>
          <w:color w:val="000000"/>
          <w:sz w:val="28"/>
          <w:szCs w:val="28"/>
        </w:rPr>
        <w:t>，委托</w:t>
      </w:r>
      <w:proofErr w:type="gramStart"/>
      <w:r w:rsidRPr="003D310D">
        <w:rPr>
          <w:rFonts w:ascii="仿宋_GB2312" w:eastAsia="仿宋_GB2312" w:hAnsi="仿宋_GB2312" w:cs="仿宋_GB2312" w:hint="eastAsia"/>
          <w:color w:val="000000"/>
          <w:sz w:val="28"/>
          <w:szCs w:val="28"/>
        </w:rPr>
        <w:t>哈尔滨创泽环保</w:t>
      </w:r>
      <w:proofErr w:type="gramEnd"/>
      <w:r w:rsidRPr="003D310D">
        <w:rPr>
          <w:rFonts w:ascii="仿宋_GB2312" w:eastAsia="仿宋_GB2312" w:hAnsi="仿宋_GB2312" w:cs="仿宋_GB2312" w:hint="eastAsia"/>
          <w:color w:val="000000"/>
          <w:sz w:val="28"/>
          <w:szCs w:val="28"/>
        </w:rPr>
        <w:t>技术服务有限公司</w:t>
      </w:r>
      <w:r w:rsidR="006F79B6" w:rsidRPr="00EF1332">
        <w:rPr>
          <w:rFonts w:ascii="仿宋_GB2312" w:eastAsia="仿宋_GB2312" w:hAnsi="仿宋_GB2312" w:cs="仿宋_GB2312" w:hint="eastAsia"/>
          <w:color w:val="000000"/>
          <w:sz w:val="28"/>
          <w:szCs w:val="28"/>
        </w:rPr>
        <w:t>进行本项目环境影响评价工作，并按照《环境影响评价公众参与办法》(生态环境</w:t>
      </w:r>
      <w:proofErr w:type="gramStart"/>
      <w:r w:rsidR="006F79B6" w:rsidRPr="00EF1332">
        <w:rPr>
          <w:rFonts w:ascii="仿宋_GB2312" w:eastAsia="仿宋_GB2312" w:hAnsi="仿宋_GB2312" w:cs="仿宋_GB2312" w:hint="eastAsia"/>
          <w:color w:val="000000"/>
          <w:sz w:val="28"/>
          <w:szCs w:val="28"/>
        </w:rPr>
        <w:t>部部令第</w:t>
      </w:r>
      <w:proofErr w:type="gramEnd"/>
      <w:r w:rsidR="006F79B6" w:rsidRPr="00EF1332">
        <w:rPr>
          <w:rFonts w:ascii="仿宋_GB2312" w:eastAsia="仿宋_GB2312" w:hAnsi="仿宋_GB2312" w:cs="仿宋_GB2312" w:hint="eastAsia"/>
          <w:color w:val="000000"/>
          <w:sz w:val="28"/>
          <w:szCs w:val="28"/>
        </w:rPr>
        <w:t xml:space="preserve"> 4 号)（以下简称《办法》）在本项目环境影响报告书编制阶段开展了公众参与工作。</w:t>
      </w:r>
    </w:p>
    <w:p w:rsidR="006F79B6" w:rsidRPr="00EF1332" w:rsidRDefault="003D310D" w:rsidP="003D310D">
      <w:pPr>
        <w:pStyle w:val="aff5"/>
        <w:adjustRightInd w:val="0"/>
        <w:snapToGrid w:val="0"/>
        <w:spacing w:before="0" w:beforeAutospacing="0" w:after="0" w:afterAutospacing="0" w:line="360" w:lineRule="auto"/>
        <w:ind w:firstLineChars="200" w:firstLine="560"/>
        <w:rPr>
          <w:rFonts w:ascii="仿宋_GB2312" w:eastAsia="仿宋_GB2312" w:hAnsi="仿宋_GB2312" w:cs="仿宋_GB2312"/>
          <w:color w:val="000000"/>
          <w:sz w:val="28"/>
          <w:szCs w:val="28"/>
        </w:rPr>
      </w:pPr>
      <w:r w:rsidRPr="003D310D">
        <w:rPr>
          <w:rFonts w:ascii="仿宋_GB2312" w:eastAsia="仿宋_GB2312" w:hAnsi="仿宋_GB2312" w:cs="仿宋_GB2312" w:hint="eastAsia"/>
          <w:color w:val="000000"/>
          <w:sz w:val="28"/>
          <w:szCs w:val="28"/>
        </w:rPr>
        <w:t>黑龙江极地智能科技有限公司</w:t>
      </w:r>
      <w:r w:rsidR="006F79B6" w:rsidRPr="00EF1332">
        <w:rPr>
          <w:rFonts w:ascii="仿宋_GB2312" w:eastAsia="仿宋_GB2312" w:hAnsi="仿宋_GB2312" w:cs="仿宋_GB2312" w:hint="eastAsia"/>
          <w:color w:val="000000"/>
          <w:sz w:val="28"/>
          <w:szCs w:val="28"/>
        </w:rPr>
        <w:t>于20</w:t>
      </w:r>
      <w:r w:rsidR="005C0638">
        <w:rPr>
          <w:rFonts w:ascii="仿宋_GB2312" w:eastAsia="仿宋_GB2312" w:hAnsi="仿宋_GB2312" w:cs="仿宋_GB2312" w:hint="eastAsia"/>
          <w:color w:val="000000"/>
          <w:sz w:val="28"/>
          <w:szCs w:val="28"/>
        </w:rPr>
        <w:t>26</w:t>
      </w:r>
      <w:r w:rsidR="006F79B6" w:rsidRPr="00EF1332">
        <w:rPr>
          <w:rFonts w:ascii="仿宋_GB2312" w:eastAsia="仿宋_GB2312" w:hAnsi="仿宋_GB2312" w:cs="仿宋_GB2312" w:hint="eastAsia"/>
          <w:color w:val="000000"/>
          <w:sz w:val="28"/>
          <w:szCs w:val="28"/>
        </w:rPr>
        <w:t>年</w:t>
      </w:r>
      <w:r>
        <w:rPr>
          <w:rFonts w:ascii="仿宋_GB2312" w:eastAsia="仿宋_GB2312" w:hAnsi="仿宋_GB2312" w:cs="仿宋_GB2312" w:hint="eastAsia"/>
          <w:color w:val="000000"/>
          <w:sz w:val="28"/>
          <w:szCs w:val="28"/>
        </w:rPr>
        <w:t>6</w:t>
      </w:r>
      <w:r w:rsidR="006F79B6" w:rsidRPr="00EF1332">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rPr>
        <w:t>2</w:t>
      </w:r>
      <w:r w:rsidR="006F79B6" w:rsidRPr="00EF1332">
        <w:rPr>
          <w:rFonts w:ascii="仿宋_GB2312" w:eastAsia="仿宋_GB2312" w:hAnsi="仿宋_GB2312" w:cs="仿宋_GB2312" w:hint="eastAsia"/>
          <w:color w:val="000000"/>
          <w:sz w:val="28"/>
          <w:szCs w:val="28"/>
        </w:rPr>
        <w:t>日</w:t>
      </w:r>
      <w:r w:rsidR="0091209A" w:rsidRPr="00EF1332">
        <w:rPr>
          <w:rFonts w:ascii="仿宋_GB2312" w:eastAsia="仿宋_GB2312" w:hAnsi="仿宋_GB2312" w:cs="仿宋_GB2312" w:hint="eastAsia"/>
          <w:color w:val="000000"/>
          <w:sz w:val="28"/>
          <w:szCs w:val="28"/>
        </w:rPr>
        <w:t>在</w:t>
      </w:r>
      <w:r>
        <w:rPr>
          <w:rFonts w:ascii="仿宋_GB2312" w:eastAsia="仿宋_GB2312" w:hAnsi="仿宋_GB2312" w:cs="仿宋_GB2312" w:hint="eastAsia"/>
          <w:color w:val="000000"/>
          <w:sz w:val="28"/>
          <w:szCs w:val="28"/>
        </w:rPr>
        <w:t>黑龙江新闻</w:t>
      </w:r>
      <w:proofErr w:type="gramStart"/>
      <w:r>
        <w:rPr>
          <w:rFonts w:ascii="仿宋_GB2312" w:eastAsia="仿宋_GB2312" w:hAnsi="仿宋_GB2312" w:cs="仿宋_GB2312" w:hint="eastAsia"/>
          <w:color w:val="000000"/>
          <w:sz w:val="28"/>
          <w:szCs w:val="28"/>
        </w:rPr>
        <w:t>网</w:t>
      </w:r>
      <w:r w:rsidR="006F79B6" w:rsidRPr="00EF1332">
        <w:rPr>
          <w:rFonts w:ascii="仿宋_GB2312" w:eastAsia="仿宋_GB2312" w:hAnsi="仿宋_GB2312" w:cs="仿宋_GB2312" w:hint="eastAsia"/>
          <w:color w:val="000000"/>
          <w:sz w:val="28"/>
          <w:szCs w:val="28"/>
        </w:rPr>
        <w:t>首次</w:t>
      </w:r>
      <w:proofErr w:type="gramEnd"/>
      <w:r w:rsidR="006F79B6" w:rsidRPr="00EF1332">
        <w:rPr>
          <w:rFonts w:ascii="仿宋_GB2312" w:eastAsia="仿宋_GB2312" w:hAnsi="仿宋_GB2312" w:cs="仿宋_GB2312" w:hint="eastAsia"/>
          <w:color w:val="000000"/>
          <w:sz w:val="28"/>
          <w:szCs w:val="28"/>
        </w:rPr>
        <w:t>公开了本项目环境影响评价信息，于20</w:t>
      </w:r>
      <w:r w:rsidR="005E341C" w:rsidRPr="00EF1332">
        <w:rPr>
          <w:rFonts w:ascii="仿宋_GB2312" w:eastAsia="仿宋_GB2312" w:hAnsi="仿宋_GB2312" w:cs="仿宋_GB2312" w:hint="eastAsia"/>
          <w:color w:val="000000"/>
          <w:sz w:val="28"/>
          <w:szCs w:val="28"/>
        </w:rPr>
        <w:t>2</w:t>
      </w:r>
      <w:r w:rsidR="005C0638">
        <w:rPr>
          <w:rFonts w:ascii="仿宋_GB2312" w:eastAsia="仿宋_GB2312" w:hAnsi="仿宋_GB2312" w:cs="仿宋_GB2312" w:hint="eastAsia"/>
          <w:color w:val="000000"/>
          <w:sz w:val="28"/>
          <w:szCs w:val="28"/>
        </w:rPr>
        <w:t>6</w:t>
      </w:r>
      <w:r w:rsidR="006F79B6" w:rsidRPr="00EF1332">
        <w:rPr>
          <w:rFonts w:ascii="仿宋_GB2312" w:eastAsia="仿宋_GB2312" w:hAnsi="仿宋_GB2312" w:cs="仿宋_GB2312" w:hint="eastAsia"/>
          <w:color w:val="000000"/>
          <w:sz w:val="28"/>
          <w:szCs w:val="28"/>
        </w:rPr>
        <w:t>年</w:t>
      </w:r>
      <w:r>
        <w:rPr>
          <w:rFonts w:ascii="仿宋_GB2312" w:eastAsia="仿宋_GB2312" w:hAnsi="仿宋_GB2312" w:cs="仿宋_GB2312" w:hint="eastAsia"/>
          <w:color w:val="000000"/>
          <w:sz w:val="28"/>
          <w:szCs w:val="28"/>
        </w:rPr>
        <w:t>6</w:t>
      </w:r>
      <w:r w:rsidR="006F79B6" w:rsidRPr="00EF1332">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rPr>
        <w:t>3</w:t>
      </w:r>
      <w:r w:rsidR="006F79B6" w:rsidRPr="00EF1332">
        <w:rPr>
          <w:rFonts w:ascii="仿宋_GB2312" w:eastAsia="仿宋_GB2312" w:hAnsi="仿宋_GB2312" w:cs="仿宋_GB2312" w:hint="eastAsia"/>
          <w:color w:val="000000"/>
          <w:sz w:val="28"/>
          <w:szCs w:val="28"/>
        </w:rPr>
        <w:t>日</w:t>
      </w:r>
      <w:r w:rsidR="0091209A" w:rsidRPr="00EF1332">
        <w:rPr>
          <w:rFonts w:ascii="仿宋_GB2312" w:eastAsia="仿宋_GB2312" w:hAnsi="仿宋_GB2312" w:cs="仿宋_GB2312" w:hint="eastAsia"/>
          <w:color w:val="000000"/>
          <w:sz w:val="28"/>
          <w:szCs w:val="28"/>
        </w:rPr>
        <w:t>在</w:t>
      </w:r>
      <w:r>
        <w:rPr>
          <w:rFonts w:ascii="仿宋_GB2312" w:eastAsia="仿宋_GB2312" w:hAnsi="仿宋_GB2312" w:cs="仿宋_GB2312" w:hint="eastAsia"/>
          <w:color w:val="000000"/>
          <w:sz w:val="28"/>
          <w:szCs w:val="28"/>
        </w:rPr>
        <w:t>黑龙江新闻</w:t>
      </w:r>
      <w:proofErr w:type="gramStart"/>
      <w:r>
        <w:rPr>
          <w:rFonts w:ascii="仿宋_GB2312" w:eastAsia="仿宋_GB2312" w:hAnsi="仿宋_GB2312" w:cs="仿宋_GB2312" w:hint="eastAsia"/>
          <w:color w:val="000000"/>
          <w:sz w:val="28"/>
          <w:szCs w:val="28"/>
        </w:rPr>
        <w:t>网</w:t>
      </w:r>
      <w:r w:rsidR="006F79B6" w:rsidRPr="00EF1332">
        <w:rPr>
          <w:rFonts w:ascii="仿宋_GB2312" w:eastAsia="仿宋_GB2312" w:hAnsi="仿宋_GB2312" w:cs="仿宋_GB2312" w:hint="eastAsia"/>
          <w:color w:val="000000"/>
          <w:sz w:val="28"/>
          <w:szCs w:val="28"/>
        </w:rPr>
        <w:t>公开</w:t>
      </w:r>
      <w:proofErr w:type="gramEnd"/>
      <w:r w:rsidR="006F79B6" w:rsidRPr="00EF1332">
        <w:rPr>
          <w:rFonts w:ascii="仿宋_GB2312" w:eastAsia="仿宋_GB2312" w:hAnsi="仿宋_GB2312" w:cs="仿宋_GB2312" w:hint="eastAsia"/>
          <w:color w:val="000000"/>
          <w:sz w:val="28"/>
          <w:szCs w:val="28"/>
        </w:rPr>
        <w:t>了本项目环境影响报告书征求意见稿，</w:t>
      </w:r>
      <w:r w:rsidR="00EE6F60" w:rsidRPr="00EF1332">
        <w:rPr>
          <w:rFonts w:ascii="仿宋_GB2312" w:eastAsia="仿宋_GB2312" w:hAnsi="仿宋_GB2312" w:cs="仿宋_GB2312" w:hint="eastAsia"/>
          <w:color w:val="000000"/>
          <w:sz w:val="28"/>
          <w:szCs w:val="28"/>
        </w:rPr>
        <w:t>期间在</w:t>
      </w:r>
      <w:r w:rsidR="008A7BC9" w:rsidRPr="00EF1332">
        <w:rPr>
          <w:rFonts w:ascii="仿宋_GB2312" w:eastAsia="仿宋_GB2312" w:hAnsi="仿宋_GB2312" w:cs="仿宋_GB2312"/>
          <w:color w:val="000000"/>
          <w:sz w:val="28"/>
          <w:szCs w:val="28"/>
        </w:rPr>
        <w:t>项目建设地点张贴了公告</w:t>
      </w:r>
      <w:r w:rsidR="008A7BC9" w:rsidRPr="00EF1332">
        <w:rPr>
          <w:rFonts w:ascii="仿宋_GB2312" w:eastAsia="仿宋_GB2312" w:hAnsi="仿宋_GB2312" w:cs="仿宋_GB2312" w:hint="eastAsia"/>
          <w:color w:val="000000"/>
          <w:sz w:val="28"/>
          <w:szCs w:val="28"/>
        </w:rPr>
        <w:t>，并在</w:t>
      </w:r>
      <w:r>
        <w:rPr>
          <w:rFonts w:ascii="仿宋_GB2312" w:eastAsia="仿宋_GB2312" w:hAnsi="仿宋_GB2312" w:cs="仿宋_GB2312" w:hint="eastAsia"/>
          <w:color w:val="000000"/>
          <w:sz w:val="28"/>
          <w:szCs w:val="28"/>
        </w:rPr>
        <w:t>黑龙江日报</w:t>
      </w:r>
      <w:r w:rsidR="00EE6F60" w:rsidRPr="00EF1332">
        <w:rPr>
          <w:rFonts w:ascii="仿宋_GB2312" w:eastAsia="仿宋_GB2312" w:hAnsi="仿宋_GB2312" w:cs="仿宋_GB2312" w:hint="eastAsia"/>
          <w:color w:val="000000"/>
          <w:sz w:val="28"/>
          <w:szCs w:val="28"/>
        </w:rPr>
        <w:t>发布了两次</w:t>
      </w:r>
      <w:r w:rsidR="00EE6F60" w:rsidRPr="00CD1EB2">
        <w:rPr>
          <w:rFonts w:ascii="仿宋_GB2312" w:eastAsia="仿宋_GB2312" w:hAnsi="仿宋_GB2312" w:cs="仿宋_GB2312"/>
          <w:color w:val="000000"/>
          <w:sz w:val="28"/>
          <w:szCs w:val="28"/>
        </w:rPr>
        <w:t>报纸公开信息</w:t>
      </w:r>
      <w:r w:rsidR="00EE6F60" w:rsidRPr="00CD1EB2">
        <w:rPr>
          <w:rFonts w:ascii="仿宋_GB2312" w:eastAsia="仿宋_GB2312" w:hAnsi="仿宋_GB2312" w:cs="仿宋_GB2312" w:hint="eastAsia"/>
          <w:color w:val="000000"/>
          <w:sz w:val="28"/>
          <w:szCs w:val="28"/>
        </w:rPr>
        <w:t>，</w:t>
      </w:r>
      <w:r w:rsidR="00E11100" w:rsidRPr="003D310D">
        <w:rPr>
          <w:rFonts w:ascii="仿宋_GB2312" w:eastAsia="仿宋_GB2312" w:hAnsi="仿宋_GB2312" w:cs="仿宋_GB2312" w:hint="eastAsia"/>
          <w:color w:val="000000"/>
          <w:sz w:val="28"/>
          <w:szCs w:val="28"/>
          <w:highlight w:val="yellow"/>
        </w:rPr>
        <w:t>于20</w:t>
      </w:r>
      <w:r w:rsidR="004F4C01" w:rsidRPr="003D310D">
        <w:rPr>
          <w:rFonts w:ascii="仿宋_GB2312" w:eastAsia="仿宋_GB2312" w:hAnsi="仿宋_GB2312" w:cs="仿宋_GB2312" w:hint="eastAsia"/>
          <w:color w:val="000000"/>
          <w:sz w:val="28"/>
          <w:szCs w:val="28"/>
          <w:highlight w:val="yellow"/>
        </w:rPr>
        <w:t>2</w:t>
      </w:r>
      <w:r w:rsidR="005C0638" w:rsidRPr="003D310D">
        <w:rPr>
          <w:rFonts w:ascii="仿宋_GB2312" w:eastAsia="仿宋_GB2312" w:hAnsi="仿宋_GB2312" w:cs="仿宋_GB2312" w:hint="eastAsia"/>
          <w:color w:val="000000"/>
          <w:sz w:val="28"/>
          <w:szCs w:val="28"/>
          <w:highlight w:val="yellow"/>
        </w:rPr>
        <w:t>6</w:t>
      </w:r>
      <w:r w:rsidR="00E11100" w:rsidRPr="003D310D">
        <w:rPr>
          <w:rFonts w:ascii="仿宋_GB2312" w:eastAsia="仿宋_GB2312" w:hAnsi="仿宋_GB2312" w:cs="仿宋_GB2312" w:hint="eastAsia"/>
          <w:color w:val="000000"/>
          <w:sz w:val="28"/>
          <w:szCs w:val="28"/>
          <w:highlight w:val="yellow"/>
        </w:rPr>
        <w:t>年</w:t>
      </w:r>
      <w:r w:rsidRPr="003D310D">
        <w:rPr>
          <w:rFonts w:ascii="仿宋_GB2312" w:eastAsia="仿宋_GB2312" w:hAnsi="仿宋_GB2312" w:cs="仿宋_GB2312" w:hint="eastAsia"/>
          <w:color w:val="000000"/>
          <w:sz w:val="28"/>
          <w:szCs w:val="28"/>
          <w:highlight w:val="yellow"/>
        </w:rPr>
        <w:t>6</w:t>
      </w:r>
      <w:r w:rsidR="00E11100" w:rsidRPr="003D310D">
        <w:rPr>
          <w:rFonts w:ascii="仿宋_GB2312" w:eastAsia="仿宋_GB2312" w:hAnsi="仿宋_GB2312" w:cs="仿宋_GB2312" w:hint="eastAsia"/>
          <w:color w:val="000000"/>
          <w:sz w:val="28"/>
          <w:szCs w:val="28"/>
          <w:highlight w:val="yellow"/>
        </w:rPr>
        <w:t>月</w:t>
      </w:r>
      <w:r w:rsidRPr="003D310D">
        <w:rPr>
          <w:rFonts w:ascii="仿宋_GB2312" w:eastAsia="仿宋_GB2312" w:hAnsi="仿宋_GB2312" w:cs="仿宋_GB2312" w:hint="eastAsia"/>
          <w:color w:val="000000"/>
          <w:sz w:val="28"/>
          <w:szCs w:val="28"/>
          <w:highlight w:val="yellow"/>
        </w:rPr>
        <w:t>30</w:t>
      </w:r>
      <w:r w:rsidR="00E11100" w:rsidRPr="003D310D">
        <w:rPr>
          <w:rFonts w:ascii="仿宋_GB2312" w:eastAsia="仿宋_GB2312" w:hAnsi="仿宋_GB2312" w:cs="仿宋_GB2312" w:hint="eastAsia"/>
          <w:color w:val="000000"/>
          <w:sz w:val="28"/>
          <w:szCs w:val="28"/>
          <w:highlight w:val="yellow"/>
        </w:rPr>
        <w:t>日</w:t>
      </w:r>
      <w:r w:rsidR="0091209A" w:rsidRPr="003D310D">
        <w:rPr>
          <w:rFonts w:ascii="仿宋_GB2312" w:eastAsia="仿宋_GB2312" w:hAnsi="仿宋_GB2312" w:cs="仿宋_GB2312" w:hint="eastAsia"/>
          <w:color w:val="000000"/>
          <w:sz w:val="28"/>
          <w:szCs w:val="28"/>
          <w:highlight w:val="yellow"/>
        </w:rPr>
        <w:t>在</w:t>
      </w:r>
      <w:r w:rsidRPr="003D310D">
        <w:rPr>
          <w:rFonts w:ascii="仿宋_GB2312" w:eastAsia="仿宋_GB2312" w:hAnsi="仿宋_GB2312" w:cs="仿宋_GB2312" w:hint="eastAsia"/>
          <w:color w:val="000000"/>
          <w:sz w:val="28"/>
          <w:szCs w:val="28"/>
          <w:highlight w:val="yellow"/>
        </w:rPr>
        <w:t>黑龙江新闻网</w:t>
      </w:r>
      <w:r w:rsidR="00E11100" w:rsidRPr="003D310D">
        <w:rPr>
          <w:rFonts w:ascii="仿宋_GB2312" w:eastAsia="仿宋_GB2312" w:hAnsi="仿宋_GB2312" w:cs="仿宋_GB2312" w:hint="eastAsia"/>
          <w:color w:val="000000"/>
          <w:sz w:val="28"/>
          <w:szCs w:val="28"/>
          <w:highlight w:val="yellow"/>
        </w:rPr>
        <w:t>进行了报批前公示</w:t>
      </w:r>
      <w:r w:rsidR="006F79B6" w:rsidRPr="003D310D">
        <w:rPr>
          <w:rFonts w:ascii="仿宋_GB2312" w:eastAsia="仿宋_GB2312" w:hAnsi="仿宋_GB2312" w:cs="仿宋_GB2312" w:hint="eastAsia"/>
          <w:color w:val="000000"/>
          <w:sz w:val="28"/>
          <w:szCs w:val="28"/>
          <w:highlight w:val="yellow"/>
        </w:rPr>
        <w:t>。</w:t>
      </w:r>
    </w:p>
    <w:p w:rsidR="006F79B6" w:rsidRPr="00EF1332" w:rsidRDefault="006F79B6" w:rsidP="003D310D">
      <w:pPr>
        <w:pStyle w:val="2"/>
        <w:adjustRightInd w:val="0"/>
        <w:spacing w:beforeLines="0" w:afterLines="0" w:line="360" w:lineRule="auto"/>
        <w:textAlignment w:val="center"/>
        <w:rPr>
          <w:rFonts w:ascii="Times New Roman" w:hAnsi="Times New Roman"/>
          <w:color w:val="000000"/>
          <w:sz w:val="32"/>
          <w:szCs w:val="32"/>
        </w:rPr>
      </w:pPr>
      <w:r w:rsidRPr="00EF1332">
        <w:rPr>
          <w:rFonts w:ascii="Times New Roman" w:hAnsi="Times New Roman"/>
          <w:color w:val="000000"/>
          <w:sz w:val="32"/>
          <w:szCs w:val="32"/>
        </w:rPr>
        <w:t xml:space="preserve">2 </w:t>
      </w:r>
      <w:r w:rsidRPr="00EF1332">
        <w:rPr>
          <w:rFonts w:ascii="Times New Roman" w:hAnsi="Times New Roman" w:hint="eastAsia"/>
          <w:color w:val="000000"/>
          <w:sz w:val="32"/>
          <w:szCs w:val="32"/>
        </w:rPr>
        <w:t>首次环境影响评价信息公开</w:t>
      </w:r>
    </w:p>
    <w:p w:rsidR="006F79B6" w:rsidRPr="00EF1332" w:rsidRDefault="006F79B6" w:rsidP="003D310D">
      <w:pPr>
        <w:pStyle w:val="3"/>
        <w:adjustRightInd w:val="0"/>
        <w:spacing w:beforeLines="0" w:before="0"/>
        <w:textAlignment w:val="center"/>
        <w:rPr>
          <w:rFonts w:ascii="Times New Roman" w:hAnsi="Times New Roman"/>
          <w:color w:val="000000"/>
          <w:sz w:val="30"/>
          <w:szCs w:val="22"/>
        </w:rPr>
      </w:pPr>
      <w:r w:rsidRPr="00EF1332">
        <w:rPr>
          <w:rFonts w:ascii="Times New Roman" w:hAnsi="Times New Roman"/>
          <w:color w:val="000000"/>
          <w:sz w:val="30"/>
          <w:szCs w:val="22"/>
        </w:rPr>
        <w:t xml:space="preserve">2.1 </w:t>
      </w:r>
      <w:r w:rsidRPr="00EF1332">
        <w:rPr>
          <w:rFonts w:ascii="Times New Roman" w:hAnsi="Times New Roman" w:hint="eastAsia"/>
          <w:color w:val="000000"/>
          <w:sz w:val="30"/>
          <w:szCs w:val="22"/>
        </w:rPr>
        <w:t>公开内容及日期</w:t>
      </w:r>
    </w:p>
    <w:p w:rsidR="006F79B6" w:rsidRPr="00EF1332" w:rsidRDefault="006F79B6" w:rsidP="003D310D">
      <w:pPr>
        <w:pStyle w:val="aff1"/>
        <w:spacing w:line="360" w:lineRule="auto"/>
        <w:ind w:firstLineChars="0" w:firstLine="0"/>
        <w:textAlignment w:val="center"/>
        <w:rPr>
          <w:rFonts w:hAnsi="仿宋_GB2312" w:cs="仿宋_GB2312"/>
        </w:rPr>
      </w:pPr>
      <w:bookmarkStart w:id="9" w:name="_Toc399232281"/>
      <w:bookmarkStart w:id="10" w:name="_Toc206224320"/>
      <w:bookmarkStart w:id="11" w:name="_Toc142382565"/>
      <w:bookmarkStart w:id="12" w:name="_Toc289433737"/>
      <w:bookmarkStart w:id="13" w:name="_Toc206114819"/>
      <w:bookmarkStart w:id="14" w:name="_Toc128906490"/>
      <w:bookmarkStart w:id="15" w:name="_Toc205420909"/>
      <w:bookmarkStart w:id="16" w:name="_Toc93397526"/>
      <w:bookmarkStart w:id="17" w:name="_Toc277679718"/>
      <w:r w:rsidRPr="00EF1332">
        <w:rPr>
          <w:rFonts w:hAnsi="仿宋_GB2312" w:cs="仿宋_GB2312" w:hint="eastAsia"/>
        </w:rPr>
        <w:t>公开内容及日期与《办法》符合性分析见下表：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549"/>
        <w:gridCol w:w="2180"/>
        <w:gridCol w:w="2174"/>
      </w:tblGrid>
      <w:tr w:rsidR="00395CF1" w:rsidRPr="00EF1332" w:rsidTr="006F79B6">
        <w:trPr>
          <w:jc w:val="center"/>
        </w:trPr>
        <w:tc>
          <w:tcPr>
            <w:tcW w:w="810"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序号</w:t>
            </w:r>
          </w:p>
        </w:tc>
        <w:tc>
          <w:tcPr>
            <w:tcW w:w="3549" w:type="dxa"/>
            <w:shd w:val="clear" w:color="auto" w:fill="auto"/>
            <w:vAlign w:val="center"/>
          </w:tcPr>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公开内容及日期</w:t>
            </w:r>
          </w:p>
        </w:tc>
        <w:tc>
          <w:tcPr>
            <w:tcW w:w="2180"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《办法》要求</w:t>
            </w:r>
          </w:p>
        </w:tc>
        <w:tc>
          <w:tcPr>
            <w:tcW w:w="2174"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符合性分析</w:t>
            </w:r>
          </w:p>
        </w:tc>
      </w:tr>
      <w:tr w:rsidR="00395CF1" w:rsidRPr="00EF1332" w:rsidTr="006F79B6">
        <w:trPr>
          <w:jc w:val="center"/>
        </w:trPr>
        <w:tc>
          <w:tcPr>
            <w:tcW w:w="810"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1</w:t>
            </w:r>
          </w:p>
        </w:tc>
        <w:tc>
          <w:tcPr>
            <w:tcW w:w="3549" w:type="dxa"/>
            <w:shd w:val="clear" w:color="auto" w:fill="auto"/>
            <w:vAlign w:val="center"/>
          </w:tcPr>
          <w:p w:rsidR="005C0638" w:rsidRPr="005C0638" w:rsidRDefault="005C0638" w:rsidP="005C0638">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5C0638">
              <w:rPr>
                <w:rFonts w:ascii="仿宋_GB2312" w:eastAsia="仿宋_GB2312" w:hAnsi="仿宋_GB2312" w:cs="仿宋_GB2312" w:hint="eastAsia"/>
                <w:color w:val="000000"/>
                <w:sz w:val="21"/>
                <w:szCs w:val="21"/>
              </w:rPr>
              <w:t>项目名称：</w:t>
            </w:r>
            <w:r w:rsidR="003D310D" w:rsidRPr="003D310D">
              <w:rPr>
                <w:rFonts w:ascii="仿宋_GB2312" w:eastAsia="仿宋_GB2312" w:hAnsi="仿宋_GB2312" w:cs="仿宋_GB2312" w:hint="eastAsia"/>
                <w:color w:val="000000"/>
                <w:sz w:val="21"/>
                <w:szCs w:val="21"/>
              </w:rPr>
              <w:t>黑龙江极地智能科技有限公司电子元器件回收利用项目</w:t>
            </w:r>
          </w:p>
          <w:p w:rsidR="005C0638" w:rsidRPr="005C0638" w:rsidRDefault="005C0638" w:rsidP="005C0638">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5C0638">
              <w:rPr>
                <w:rFonts w:ascii="仿宋_GB2312" w:eastAsia="仿宋_GB2312" w:hAnsi="仿宋_GB2312" w:cs="仿宋_GB2312" w:hint="eastAsia"/>
                <w:color w:val="000000"/>
                <w:sz w:val="21"/>
                <w:szCs w:val="21"/>
              </w:rPr>
              <w:t>建设单位：</w:t>
            </w:r>
            <w:r w:rsidR="003D310D" w:rsidRPr="003D310D">
              <w:rPr>
                <w:rFonts w:ascii="仿宋_GB2312" w:eastAsia="仿宋_GB2312" w:hAnsi="仿宋_GB2312" w:cs="仿宋_GB2312" w:hint="eastAsia"/>
                <w:color w:val="000000"/>
                <w:sz w:val="21"/>
                <w:szCs w:val="21"/>
              </w:rPr>
              <w:t>黑龙江极地智能科技有限公司</w:t>
            </w:r>
          </w:p>
          <w:p w:rsidR="005C0638" w:rsidRPr="005C0638" w:rsidRDefault="005C0638" w:rsidP="005C0638">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5C0638">
              <w:rPr>
                <w:rFonts w:ascii="仿宋_GB2312" w:eastAsia="仿宋_GB2312" w:hAnsi="仿宋_GB2312" w:cs="仿宋_GB2312" w:hint="eastAsia"/>
                <w:color w:val="000000"/>
                <w:sz w:val="21"/>
                <w:szCs w:val="21"/>
              </w:rPr>
              <w:t>建设地点：</w:t>
            </w:r>
            <w:r w:rsidR="003D310D" w:rsidRPr="003D310D">
              <w:rPr>
                <w:rFonts w:ascii="仿宋_GB2312" w:eastAsia="仿宋_GB2312" w:hAnsi="仿宋_GB2312" w:cs="仿宋_GB2312" w:hint="eastAsia"/>
                <w:color w:val="000000"/>
                <w:sz w:val="21"/>
                <w:szCs w:val="21"/>
              </w:rPr>
              <w:t>黑龙江省哈尔滨市</w:t>
            </w:r>
            <w:proofErr w:type="gramStart"/>
            <w:r w:rsidR="003D310D" w:rsidRPr="003D310D">
              <w:rPr>
                <w:rFonts w:ascii="仿宋_GB2312" w:eastAsia="仿宋_GB2312" w:hAnsi="仿宋_GB2312" w:cs="仿宋_GB2312" w:hint="eastAsia"/>
                <w:color w:val="000000"/>
                <w:sz w:val="21"/>
                <w:szCs w:val="21"/>
              </w:rPr>
              <w:t>松北区智谷三</w:t>
            </w:r>
            <w:proofErr w:type="gramEnd"/>
            <w:r w:rsidR="003D310D" w:rsidRPr="003D310D">
              <w:rPr>
                <w:rFonts w:ascii="仿宋_GB2312" w:eastAsia="仿宋_GB2312" w:hAnsi="仿宋_GB2312" w:cs="仿宋_GB2312" w:hint="eastAsia"/>
                <w:color w:val="000000"/>
                <w:sz w:val="21"/>
                <w:szCs w:val="21"/>
              </w:rPr>
              <w:t>街4022号10号楼四层</w:t>
            </w:r>
          </w:p>
          <w:p w:rsidR="005C0638" w:rsidRPr="005C0638" w:rsidRDefault="005C0638" w:rsidP="005C0638">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5C0638">
              <w:rPr>
                <w:rFonts w:ascii="仿宋_GB2312" w:eastAsia="仿宋_GB2312" w:hAnsi="仿宋_GB2312" w:cs="仿宋_GB2312" w:hint="eastAsia"/>
                <w:color w:val="000000"/>
                <w:sz w:val="21"/>
                <w:szCs w:val="21"/>
              </w:rPr>
              <w:t>建设性质：新建</w:t>
            </w:r>
          </w:p>
          <w:p w:rsidR="006F79B6" w:rsidRPr="00CD1EB2" w:rsidRDefault="005C0638" w:rsidP="005C0638">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5C0638">
              <w:rPr>
                <w:rFonts w:ascii="仿宋_GB2312" w:eastAsia="仿宋_GB2312" w:hAnsi="仿宋_GB2312" w:cs="仿宋_GB2312" w:hint="eastAsia"/>
                <w:color w:val="000000"/>
                <w:sz w:val="21"/>
                <w:szCs w:val="21"/>
              </w:rPr>
              <w:t>建设规模：</w:t>
            </w:r>
            <w:r w:rsidR="003D310D" w:rsidRPr="003D310D">
              <w:rPr>
                <w:rFonts w:ascii="仿宋_GB2312" w:eastAsia="仿宋_GB2312" w:hAnsi="仿宋_GB2312" w:cs="仿宋_GB2312"/>
                <w:color w:val="000000"/>
                <w:sz w:val="21"/>
                <w:szCs w:val="21"/>
              </w:rPr>
              <w:t>年产5200万个内存颗粒</w:t>
            </w:r>
          </w:p>
        </w:tc>
        <w:tc>
          <w:tcPr>
            <w:tcW w:w="2180" w:type="dxa"/>
            <w:shd w:val="clear" w:color="auto" w:fill="auto"/>
            <w:vAlign w:val="center"/>
          </w:tcPr>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建设项目名称、选址选线、建设内容等基本情况，改建、扩建、</w:t>
            </w:r>
          </w:p>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迁建项目应当说明现有工程及其环境保护情况</w:t>
            </w:r>
          </w:p>
        </w:tc>
        <w:tc>
          <w:tcPr>
            <w:tcW w:w="2174"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符合</w:t>
            </w:r>
          </w:p>
        </w:tc>
      </w:tr>
      <w:tr w:rsidR="00395CF1" w:rsidRPr="00EF1332" w:rsidTr="006F79B6">
        <w:trPr>
          <w:jc w:val="center"/>
        </w:trPr>
        <w:tc>
          <w:tcPr>
            <w:tcW w:w="810"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2</w:t>
            </w:r>
          </w:p>
        </w:tc>
        <w:tc>
          <w:tcPr>
            <w:tcW w:w="3549" w:type="dxa"/>
            <w:shd w:val="clear" w:color="auto" w:fill="auto"/>
            <w:vAlign w:val="center"/>
          </w:tcPr>
          <w:p w:rsidR="00CD1EB2" w:rsidRPr="00CD1EB2" w:rsidRDefault="00CD1EB2"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建设单位：</w:t>
            </w:r>
            <w:r w:rsidR="003D310D" w:rsidRPr="003D310D">
              <w:rPr>
                <w:rFonts w:ascii="仿宋_GB2312" w:eastAsia="仿宋_GB2312" w:hAnsi="仿宋_GB2312" w:cs="仿宋_GB2312"/>
                <w:color w:val="000000"/>
                <w:sz w:val="21"/>
                <w:szCs w:val="21"/>
              </w:rPr>
              <w:t>黑龙江极地智能科技有限公司</w:t>
            </w:r>
          </w:p>
          <w:p w:rsidR="00CD1EB2" w:rsidRPr="00CD1EB2" w:rsidRDefault="00CD1EB2"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联系人：</w:t>
            </w:r>
            <w:r w:rsidR="003D310D" w:rsidRPr="003D310D">
              <w:rPr>
                <w:rFonts w:ascii="仿宋_GB2312" w:eastAsia="仿宋_GB2312" w:hAnsi="仿宋_GB2312" w:cs="仿宋_GB2312"/>
                <w:color w:val="000000"/>
                <w:sz w:val="21"/>
                <w:szCs w:val="21"/>
              </w:rPr>
              <w:t>杜智谋</w:t>
            </w:r>
          </w:p>
          <w:p w:rsidR="006F79B6" w:rsidRPr="00CD1EB2" w:rsidRDefault="00CD1EB2"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联系电话（工作电话）：</w:t>
            </w:r>
            <w:r w:rsidR="003D310D" w:rsidRPr="003D310D">
              <w:rPr>
                <w:rFonts w:ascii="仿宋_GB2312" w:eastAsia="仿宋_GB2312" w:hAnsi="仿宋_GB2312" w:cs="仿宋_GB2312"/>
                <w:color w:val="000000"/>
                <w:sz w:val="21"/>
                <w:szCs w:val="21"/>
              </w:rPr>
              <w:t>13611102908</w:t>
            </w:r>
          </w:p>
        </w:tc>
        <w:tc>
          <w:tcPr>
            <w:tcW w:w="2180" w:type="dxa"/>
            <w:shd w:val="clear" w:color="auto" w:fill="auto"/>
            <w:vAlign w:val="center"/>
          </w:tcPr>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 xml:space="preserve">建设单位名称和联系方式 </w:t>
            </w:r>
          </w:p>
        </w:tc>
        <w:tc>
          <w:tcPr>
            <w:tcW w:w="2174"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符合</w:t>
            </w:r>
          </w:p>
        </w:tc>
      </w:tr>
      <w:tr w:rsidR="00395CF1" w:rsidRPr="00EF1332" w:rsidTr="006F79B6">
        <w:trPr>
          <w:jc w:val="center"/>
        </w:trPr>
        <w:tc>
          <w:tcPr>
            <w:tcW w:w="810"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3</w:t>
            </w:r>
          </w:p>
        </w:tc>
        <w:tc>
          <w:tcPr>
            <w:tcW w:w="3549" w:type="dxa"/>
            <w:shd w:val="clear" w:color="auto" w:fill="auto"/>
            <w:vAlign w:val="center"/>
          </w:tcPr>
          <w:p w:rsidR="00CD1EB2" w:rsidRPr="00CD1EB2" w:rsidRDefault="00CD1EB2"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评价单位：</w:t>
            </w:r>
            <w:bookmarkStart w:id="18" w:name="OLE_LINK14"/>
            <w:bookmarkStart w:id="19" w:name="OLE_LINK15"/>
            <w:proofErr w:type="gramStart"/>
            <w:r w:rsidR="003D310D" w:rsidRPr="003D310D">
              <w:rPr>
                <w:rFonts w:ascii="仿宋_GB2312" w:eastAsia="仿宋_GB2312" w:hAnsi="仿宋_GB2312" w:cs="仿宋_GB2312"/>
                <w:color w:val="000000"/>
                <w:sz w:val="21"/>
                <w:szCs w:val="21"/>
              </w:rPr>
              <w:t>哈尔滨创泽环保</w:t>
            </w:r>
            <w:proofErr w:type="gramEnd"/>
            <w:r w:rsidR="003D310D" w:rsidRPr="003D310D">
              <w:rPr>
                <w:rFonts w:ascii="仿宋_GB2312" w:eastAsia="仿宋_GB2312" w:hAnsi="仿宋_GB2312" w:cs="仿宋_GB2312"/>
                <w:color w:val="000000"/>
                <w:sz w:val="21"/>
                <w:szCs w:val="21"/>
              </w:rPr>
              <w:t>技术服务有限公司</w:t>
            </w:r>
            <w:bookmarkEnd w:id="18"/>
            <w:bookmarkEnd w:id="19"/>
          </w:p>
          <w:p w:rsidR="00CD1EB2" w:rsidRPr="00CD1EB2" w:rsidRDefault="00CD1EB2"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联系人：</w:t>
            </w:r>
            <w:r w:rsidR="003D310D" w:rsidRPr="003D310D">
              <w:rPr>
                <w:rFonts w:ascii="仿宋_GB2312" w:eastAsia="仿宋_GB2312" w:hAnsi="仿宋_GB2312" w:cs="仿宋_GB2312"/>
                <w:color w:val="000000"/>
                <w:sz w:val="21"/>
                <w:szCs w:val="21"/>
              </w:rPr>
              <w:t>孙工</w:t>
            </w:r>
          </w:p>
          <w:p w:rsidR="006F79B6" w:rsidRPr="00CD1EB2" w:rsidRDefault="00CD1EB2"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联系电话（工作电话）：</w:t>
            </w:r>
            <w:r w:rsidR="003D310D" w:rsidRPr="003D310D">
              <w:rPr>
                <w:rFonts w:ascii="仿宋_GB2312" w:eastAsia="仿宋_GB2312" w:hAnsi="仿宋_GB2312" w:cs="仿宋_GB2312"/>
                <w:color w:val="000000"/>
                <w:sz w:val="21"/>
                <w:szCs w:val="21"/>
              </w:rPr>
              <w:t>0451-88129552</w:t>
            </w:r>
          </w:p>
        </w:tc>
        <w:tc>
          <w:tcPr>
            <w:tcW w:w="2180" w:type="dxa"/>
            <w:shd w:val="clear" w:color="auto" w:fill="auto"/>
            <w:vAlign w:val="center"/>
          </w:tcPr>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环境影响报告书编制单位的名称</w:t>
            </w:r>
          </w:p>
        </w:tc>
        <w:tc>
          <w:tcPr>
            <w:tcW w:w="2174"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符合</w:t>
            </w:r>
          </w:p>
        </w:tc>
      </w:tr>
      <w:tr w:rsidR="00395CF1" w:rsidRPr="00EF1332" w:rsidTr="006F79B6">
        <w:trPr>
          <w:jc w:val="center"/>
        </w:trPr>
        <w:tc>
          <w:tcPr>
            <w:tcW w:w="810"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4</w:t>
            </w:r>
          </w:p>
        </w:tc>
        <w:tc>
          <w:tcPr>
            <w:tcW w:w="3549" w:type="dxa"/>
            <w:shd w:val="clear" w:color="auto" w:fill="auto"/>
            <w:vAlign w:val="center"/>
          </w:tcPr>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公众可</w:t>
            </w:r>
            <w:r w:rsidR="008C6F50">
              <w:rPr>
                <w:rFonts w:ascii="仿宋_GB2312" w:eastAsia="仿宋_GB2312" w:hAnsi="仿宋_GB2312" w:cs="仿宋_GB2312" w:hint="eastAsia"/>
                <w:color w:val="000000"/>
                <w:sz w:val="21"/>
                <w:szCs w:val="21"/>
              </w:rPr>
              <w:t>登录</w:t>
            </w:r>
            <w:r w:rsidRPr="00EF1332">
              <w:rPr>
                <w:rFonts w:ascii="仿宋_GB2312" w:eastAsia="仿宋_GB2312" w:hAnsi="仿宋_GB2312" w:cs="仿宋_GB2312" w:hint="eastAsia"/>
                <w:color w:val="000000"/>
                <w:sz w:val="21"/>
                <w:szCs w:val="21"/>
              </w:rPr>
              <w:t>中华人民共和国生态环境部下载公众意见表并按照规定格式要求填写，具体链接为：</w:t>
            </w:r>
            <w:hyperlink r:id="rId8" w:history="1">
              <w:r w:rsidRPr="00EF1332">
                <w:rPr>
                  <w:rStyle w:val="a4"/>
                  <w:rFonts w:ascii="仿宋_GB2312" w:eastAsia="仿宋_GB2312" w:hAnsi="仿宋_GB2312" w:cs="仿宋_GB2312" w:hint="eastAsia"/>
                  <w:color w:val="000000"/>
                  <w:sz w:val="21"/>
                  <w:szCs w:val="21"/>
                  <w:u w:val="none"/>
                </w:rPr>
                <w:t>http://www.mee.gov.cn/xxgk2018</w:t>
              </w:r>
              <w:r w:rsidRPr="00EF1332">
                <w:rPr>
                  <w:rStyle w:val="a4"/>
                  <w:rFonts w:ascii="仿宋_GB2312" w:eastAsia="仿宋_GB2312" w:hAnsi="仿宋_GB2312" w:cs="仿宋_GB2312" w:hint="eastAsia"/>
                  <w:color w:val="000000"/>
                  <w:sz w:val="21"/>
                  <w:szCs w:val="21"/>
                  <w:u w:val="none"/>
                </w:rPr>
                <w:lastRenderedPageBreak/>
                <w:t>/xxgk/xxgk01/201810/t20181024_665329.html</w:t>
              </w:r>
            </w:hyperlink>
          </w:p>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sz w:val="21"/>
                <w:szCs w:val="21"/>
              </w:rPr>
              <w:t>注：公众在提交意见时，应当提供有效的联系方式。国家鼓励公众采用实名方式提交意见并提供常住地址。</w:t>
            </w:r>
          </w:p>
        </w:tc>
        <w:tc>
          <w:tcPr>
            <w:tcW w:w="2180" w:type="dxa"/>
            <w:shd w:val="clear" w:color="auto" w:fill="auto"/>
            <w:vAlign w:val="center"/>
          </w:tcPr>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lastRenderedPageBreak/>
              <w:t xml:space="preserve">公众意见表的网络链接 </w:t>
            </w:r>
          </w:p>
        </w:tc>
        <w:tc>
          <w:tcPr>
            <w:tcW w:w="2174"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符合</w:t>
            </w:r>
          </w:p>
        </w:tc>
      </w:tr>
      <w:tr w:rsidR="006F79B6" w:rsidRPr="00EF1332" w:rsidTr="006F79B6">
        <w:trPr>
          <w:jc w:val="center"/>
        </w:trPr>
        <w:tc>
          <w:tcPr>
            <w:tcW w:w="810"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lastRenderedPageBreak/>
              <w:t>5</w:t>
            </w:r>
          </w:p>
        </w:tc>
        <w:tc>
          <w:tcPr>
            <w:tcW w:w="3549" w:type="dxa"/>
            <w:shd w:val="clear" w:color="auto" w:fill="auto"/>
            <w:vAlign w:val="center"/>
          </w:tcPr>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公众可以通过信函、传真、电子邮件或其他方式，向建设单位提交与建设项目环境影响有关的意见和建议。</w:t>
            </w:r>
          </w:p>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公众可在本项目公示之日起，向建设单位提出宝贵意见。</w:t>
            </w:r>
          </w:p>
        </w:tc>
        <w:tc>
          <w:tcPr>
            <w:tcW w:w="2180" w:type="dxa"/>
            <w:shd w:val="clear" w:color="auto" w:fill="auto"/>
            <w:vAlign w:val="center"/>
          </w:tcPr>
          <w:p w:rsidR="006F79B6" w:rsidRPr="00EF1332" w:rsidRDefault="006F79B6" w:rsidP="00351740">
            <w:pPr>
              <w:snapToGrid w:val="0"/>
              <w:jc w:val="left"/>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提交公众意见表的方式和途径</w:t>
            </w:r>
          </w:p>
        </w:tc>
        <w:tc>
          <w:tcPr>
            <w:tcW w:w="2174" w:type="dxa"/>
            <w:shd w:val="clear" w:color="auto" w:fill="auto"/>
            <w:vAlign w:val="center"/>
          </w:tcPr>
          <w:p w:rsidR="006F79B6" w:rsidRPr="00EF1332" w:rsidRDefault="006F79B6" w:rsidP="00351740">
            <w:pPr>
              <w:snapToGrid w:val="0"/>
              <w:jc w:val="center"/>
              <w:rPr>
                <w:rFonts w:ascii="仿宋_GB2312" w:eastAsia="仿宋_GB2312" w:hAnsi="仿宋_GB2312" w:cs="仿宋_GB2312"/>
                <w:color w:val="000000"/>
                <w:szCs w:val="21"/>
              </w:rPr>
            </w:pPr>
            <w:r w:rsidRPr="00EF1332">
              <w:rPr>
                <w:rFonts w:ascii="仿宋_GB2312" w:eastAsia="仿宋_GB2312" w:hAnsi="仿宋_GB2312" w:cs="仿宋_GB2312" w:hint="eastAsia"/>
                <w:color w:val="000000"/>
                <w:szCs w:val="21"/>
              </w:rPr>
              <w:t>符合</w:t>
            </w:r>
          </w:p>
        </w:tc>
      </w:tr>
    </w:tbl>
    <w:p w:rsidR="006F79B6" w:rsidRPr="00EF1332" w:rsidRDefault="006F79B6" w:rsidP="00E11100">
      <w:pPr>
        <w:pStyle w:val="3"/>
        <w:adjustRightInd w:val="0"/>
        <w:spacing w:beforeLines="0" w:before="0"/>
        <w:textAlignment w:val="center"/>
        <w:rPr>
          <w:rFonts w:ascii="Times New Roman" w:hAnsi="Times New Roman"/>
          <w:color w:val="000000"/>
          <w:sz w:val="30"/>
          <w:szCs w:val="22"/>
        </w:rPr>
      </w:pPr>
      <w:r w:rsidRPr="00EF1332">
        <w:rPr>
          <w:rFonts w:ascii="Times New Roman" w:hAnsi="Times New Roman"/>
          <w:color w:val="000000"/>
          <w:sz w:val="30"/>
          <w:szCs w:val="22"/>
        </w:rPr>
        <w:t>2.</w:t>
      </w:r>
      <w:r w:rsidRPr="00EF1332">
        <w:rPr>
          <w:rFonts w:ascii="Times New Roman" w:hAnsi="Times New Roman" w:hint="eastAsia"/>
          <w:color w:val="000000"/>
          <w:sz w:val="30"/>
          <w:szCs w:val="22"/>
        </w:rPr>
        <w:t>2</w:t>
      </w:r>
      <w:r w:rsidRPr="00EF1332">
        <w:rPr>
          <w:rFonts w:ascii="Times New Roman" w:hAnsi="Times New Roman" w:hint="eastAsia"/>
          <w:color w:val="000000"/>
          <w:sz w:val="30"/>
          <w:szCs w:val="22"/>
        </w:rPr>
        <w:t>公开方式</w:t>
      </w:r>
    </w:p>
    <w:bookmarkEnd w:id="9"/>
    <w:p w:rsidR="006F79B6" w:rsidRPr="00EF1332" w:rsidRDefault="006F79B6" w:rsidP="00E11100">
      <w:pPr>
        <w:adjustRightInd w:val="0"/>
        <w:snapToGrid w:val="0"/>
        <w:spacing w:line="360" w:lineRule="auto"/>
        <w:textAlignment w:val="center"/>
        <w:rPr>
          <w:rFonts w:eastAsia="黑体"/>
          <w:bCs/>
          <w:color w:val="000000"/>
          <w:sz w:val="28"/>
        </w:rPr>
      </w:pPr>
      <w:r w:rsidRPr="00EF1332">
        <w:rPr>
          <w:rFonts w:eastAsia="黑体"/>
          <w:bCs/>
          <w:color w:val="000000"/>
          <w:sz w:val="28"/>
        </w:rPr>
        <w:t>2.</w:t>
      </w:r>
      <w:r w:rsidRPr="00EF1332">
        <w:rPr>
          <w:rFonts w:eastAsia="黑体" w:hint="eastAsia"/>
          <w:bCs/>
          <w:color w:val="000000"/>
          <w:sz w:val="28"/>
        </w:rPr>
        <w:t>2</w:t>
      </w:r>
      <w:r w:rsidRPr="00EF1332">
        <w:rPr>
          <w:rFonts w:eastAsia="黑体"/>
          <w:bCs/>
          <w:color w:val="000000"/>
          <w:sz w:val="28"/>
        </w:rPr>
        <w:t>.</w:t>
      </w:r>
      <w:r w:rsidRPr="00EF1332">
        <w:rPr>
          <w:rFonts w:eastAsia="黑体" w:hint="eastAsia"/>
          <w:bCs/>
          <w:color w:val="000000"/>
          <w:sz w:val="28"/>
        </w:rPr>
        <w:t>1</w:t>
      </w:r>
      <w:r w:rsidRPr="00EF1332">
        <w:rPr>
          <w:rFonts w:eastAsia="黑体"/>
          <w:bCs/>
          <w:color w:val="000000"/>
          <w:sz w:val="28"/>
        </w:rPr>
        <w:t xml:space="preserve"> </w:t>
      </w:r>
      <w:r w:rsidRPr="00EF1332">
        <w:rPr>
          <w:rFonts w:eastAsia="黑体" w:hint="eastAsia"/>
          <w:bCs/>
          <w:color w:val="000000"/>
          <w:sz w:val="28"/>
        </w:rPr>
        <w:t>网络</w:t>
      </w:r>
    </w:p>
    <w:p w:rsidR="006F79B6" w:rsidRPr="00EF1332" w:rsidRDefault="006F79B6" w:rsidP="00E11100">
      <w:pPr>
        <w:pStyle w:val="a0"/>
        <w:snapToGrid w:val="0"/>
        <w:spacing w:after="0" w:line="360" w:lineRule="auto"/>
        <w:ind w:firstLineChars="0" w:firstLine="0"/>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载体:</w:t>
      </w:r>
      <w:r w:rsidR="007F6225" w:rsidRPr="00EF1332">
        <w:rPr>
          <w:rFonts w:ascii="Times New Roman" w:hAnsi="Times New Roman" w:hint="eastAsia"/>
          <w:color w:val="000000"/>
          <w:kern w:val="0"/>
          <w:sz w:val="24"/>
          <w:szCs w:val="28"/>
        </w:rPr>
        <w:t xml:space="preserve"> </w:t>
      </w:r>
      <w:r w:rsidR="003D310D">
        <w:rPr>
          <w:rFonts w:ascii="仿宋_GB2312" w:eastAsia="仿宋_GB2312" w:hAnsi="仿宋_GB2312" w:cs="仿宋_GB2312" w:hint="eastAsia"/>
          <w:color w:val="000000"/>
          <w:sz w:val="28"/>
          <w:szCs w:val="28"/>
        </w:rPr>
        <w:t>黑龙江新闻网</w:t>
      </w:r>
      <w:r w:rsidRPr="00EF1332">
        <w:rPr>
          <w:rFonts w:ascii="仿宋_GB2312" w:eastAsia="仿宋_GB2312" w:hAnsi="仿宋_GB2312" w:cs="仿宋_GB2312" w:hint="eastAsia"/>
          <w:color w:val="000000"/>
          <w:sz w:val="28"/>
          <w:szCs w:val="28"/>
        </w:rPr>
        <w:t>，属于建设项目所在地</w:t>
      </w:r>
      <w:r w:rsidR="00E11100" w:rsidRPr="00EF1332">
        <w:rPr>
          <w:rFonts w:ascii="仿宋_GB2312" w:eastAsia="仿宋_GB2312" w:hAnsi="仿宋_GB2312" w:cs="仿宋_GB2312" w:hint="eastAsia"/>
          <w:color w:val="000000"/>
          <w:sz w:val="28"/>
          <w:szCs w:val="28"/>
        </w:rPr>
        <w:t>政府</w:t>
      </w:r>
      <w:r w:rsidRPr="00EF1332">
        <w:rPr>
          <w:rFonts w:ascii="仿宋_GB2312" w:eastAsia="仿宋_GB2312" w:hAnsi="仿宋_GB2312" w:cs="仿宋_GB2312" w:hint="eastAsia"/>
          <w:color w:val="000000"/>
          <w:sz w:val="28"/>
          <w:szCs w:val="28"/>
        </w:rPr>
        <w:t xml:space="preserve">网站；网络公示时间为 </w:t>
      </w:r>
      <w:r w:rsidR="005C0638" w:rsidRPr="00EF1332">
        <w:rPr>
          <w:rFonts w:ascii="仿宋_GB2312" w:eastAsia="仿宋_GB2312" w:hAnsi="仿宋_GB2312" w:cs="仿宋_GB2312" w:hint="eastAsia"/>
          <w:color w:val="000000"/>
          <w:sz w:val="28"/>
          <w:szCs w:val="28"/>
        </w:rPr>
        <w:t>20</w:t>
      </w:r>
      <w:r w:rsidR="005C0638">
        <w:rPr>
          <w:rFonts w:ascii="仿宋_GB2312" w:eastAsia="仿宋_GB2312" w:hAnsi="仿宋_GB2312" w:cs="仿宋_GB2312" w:hint="eastAsia"/>
          <w:color w:val="000000"/>
          <w:sz w:val="28"/>
          <w:szCs w:val="28"/>
        </w:rPr>
        <w:t>26</w:t>
      </w:r>
      <w:r w:rsidR="005C0638" w:rsidRPr="00EF1332">
        <w:rPr>
          <w:rFonts w:ascii="仿宋_GB2312" w:eastAsia="仿宋_GB2312" w:hAnsi="仿宋_GB2312" w:cs="仿宋_GB2312" w:hint="eastAsia"/>
          <w:color w:val="000000"/>
          <w:sz w:val="28"/>
          <w:szCs w:val="28"/>
        </w:rPr>
        <w:t>年</w:t>
      </w:r>
      <w:r w:rsidR="003D310D">
        <w:rPr>
          <w:rFonts w:ascii="仿宋_GB2312" w:eastAsia="仿宋_GB2312" w:hAnsi="仿宋_GB2312" w:cs="仿宋_GB2312" w:hint="eastAsia"/>
          <w:color w:val="000000"/>
          <w:sz w:val="28"/>
          <w:szCs w:val="28"/>
        </w:rPr>
        <w:t>6</w:t>
      </w:r>
      <w:r w:rsidR="005C0638" w:rsidRPr="00EF1332">
        <w:rPr>
          <w:rFonts w:ascii="仿宋_GB2312" w:eastAsia="仿宋_GB2312" w:hAnsi="仿宋_GB2312" w:cs="仿宋_GB2312" w:hint="eastAsia"/>
          <w:color w:val="000000"/>
          <w:sz w:val="28"/>
          <w:szCs w:val="28"/>
        </w:rPr>
        <w:t>月</w:t>
      </w:r>
      <w:r w:rsidR="003D310D">
        <w:rPr>
          <w:rFonts w:ascii="仿宋_GB2312" w:eastAsia="仿宋_GB2312" w:hAnsi="仿宋_GB2312" w:cs="仿宋_GB2312" w:hint="eastAsia"/>
          <w:color w:val="000000"/>
          <w:sz w:val="28"/>
          <w:szCs w:val="28"/>
        </w:rPr>
        <w:t>2</w:t>
      </w:r>
      <w:r w:rsidR="005C0638" w:rsidRPr="00EF1332">
        <w:rPr>
          <w:rFonts w:ascii="仿宋_GB2312" w:eastAsia="仿宋_GB2312" w:hAnsi="仿宋_GB2312" w:cs="仿宋_GB2312" w:hint="eastAsia"/>
          <w:color w:val="000000"/>
          <w:sz w:val="28"/>
          <w:szCs w:val="28"/>
        </w:rPr>
        <w:t>日</w:t>
      </w:r>
      <w:r w:rsidRPr="00EF1332">
        <w:rPr>
          <w:rFonts w:ascii="仿宋_GB2312" w:eastAsia="仿宋_GB2312" w:hAnsi="仿宋_GB2312" w:cs="仿宋_GB2312" w:hint="eastAsia"/>
          <w:color w:val="000000"/>
          <w:sz w:val="28"/>
          <w:szCs w:val="28"/>
        </w:rPr>
        <w:t>；网址：</w:t>
      </w:r>
      <w:r w:rsidR="003D310D" w:rsidRPr="003D310D">
        <w:rPr>
          <w:rFonts w:ascii="仿宋_GB2312" w:eastAsia="仿宋_GB2312" w:hAnsi="仿宋_GB2312" w:cs="仿宋_GB2312"/>
          <w:color w:val="000000"/>
          <w:sz w:val="28"/>
          <w:szCs w:val="28"/>
        </w:rPr>
        <w:t>https://www.hljnews.cn/zt/content/2026-06/02/content_894740.html</w:t>
      </w:r>
      <w:r w:rsidRPr="00EF1332">
        <w:rPr>
          <w:rFonts w:ascii="仿宋_GB2312" w:eastAsia="仿宋_GB2312" w:hAnsi="仿宋_GB2312" w:cs="仿宋_GB2312" w:hint="eastAsia"/>
          <w:color w:val="000000"/>
          <w:sz w:val="28"/>
          <w:szCs w:val="28"/>
        </w:rPr>
        <w:t>；截图如下：</w:t>
      </w:r>
    </w:p>
    <w:p w:rsidR="00F74F5E" w:rsidRPr="00EF1332" w:rsidRDefault="003D310D">
      <w:pPr>
        <w:adjustRightInd w:val="0"/>
        <w:snapToGrid w:val="0"/>
        <w:jc w:val="center"/>
        <w:textAlignment w:val="center"/>
        <w:rPr>
          <w:color w:val="000000"/>
          <w:sz w:val="24"/>
        </w:rPr>
      </w:pPr>
      <w:r w:rsidRPr="003D310D">
        <w:rPr>
          <w:color w:val="000000"/>
          <w:sz w:val="24"/>
        </w:rPr>
        <w:lastRenderedPageBreak/>
        <w:drawing>
          <wp:inline distT="0" distB="0" distL="0" distR="0" wp14:anchorId="0EABEDC0" wp14:editId="74CCA089">
            <wp:extent cx="5274310" cy="5769997"/>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5769997"/>
                    </a:xfrm>
                    <a:prstGeom prst="rect">
                      <a:avLst/>
                    </a:prstGeom>
                  </pic:spPr>
                </pic:pic>
              </a:graphicData>
            </a:graphic>
          </wp:inline>
        </w:drawing>
      </w:r>
    </w:p>
    <w:p w:rsidR="006F79B6" w:rsidRPr="00EF1332" w:rsidRDefault="006F79B6">
      <w:pPr>
        <w:adjustRightInd w:val="0"/>
        <w:snapToGrid w:val="0"/>
        <w:spacing w:line="520" w:lineRule="exact"/>
        <w:jc w:val="center"/>
        <w:textAlignment w:val="center"/>
        <w:rPr>
          <w:rFonts w:eastAsia="黑体"/>
          <w:color w:val="000000"/>
          <w:sz w:val="24"/>
        </w:rPr>
      </w:pPr>
      <w:r w:rsidRPr="00EF1332">
        <w:rPr>
          <w:rFonts w:eastAsia="黑体"/>
          <w:color w:val="000000"/>
          <w:sz w:val="24"/>
        </w:rPr>
        <w:t>第</w:t>
      </w:r>
      <w:r w:rsidRPr="00EF1332">
        <w:rPr>
          <w:rFonts w:eastAsia="黑体" w:hint="eastAsia"/>
          <w:color w:val="000000"/>
          <w:sz w:val="24"/>
        </w:rPr>
        <w:t>一</w:t>
      </w:r>
      <w:r w:rsidRPr="00EF1332">
        <w:rPr>
          <w:rFonts w:eastAsia="黑体"/>
          <w:color w:val="000000"/>
          <w:sz w:val="24"/>
        </w:rPr>
        <w:t>次公告截图</w:t>
      </w:r>
    </w:p>
    <w:p w:rsidR="00101346" w:rsidRDefault="00101346" w:rsidP="00351740">
      <w:pPr>
        <w:adjustRightInd w:val="0"/>
        <w:snapToGrid w:val="0"/>
        <w:spacing w:line="360" w:lineRule="auto"/>
        <w:textAlignment w:val="center"/>
        <w:rPr>
          <w:rFonts w:eastAsia="黑体"/>
          <w:bCs/>
          <w:color w:val="000000"/>
          <w:sz w:val="28"/>
          <w:szCs w:val="28"/>
        </w:rPr>
      </w:pPr>
    </w:p>
    <w:p w:rsidR="006F79B6" w:rsidRPr="00EF1332" w:rsidRDefault="006F79B6" w:rsidP="00351740">
      <w:pPr>
        <w:adjustRightInd w:val="0"/>
        <w:snapToGrid w:val="0"/>
        <w:spacing w:line="360" w:lineRule="auto"/>
        <w:textAlignment w:val="center"/>
        <w:rPr>
          <w:rFonts w:eastAsia="黑体"/>
          <w:bCs/>
          <w:color w:val="000000"/>
          <w:sz w:val="28"/>
          <w:szCs w:val="28"/>
        </w:rPr>
      </w:pPr>
      <w:r w:rsidRPr="00EF1332">
        <w:rPr>
          <w:rFonts w:eastAsia="黑体"/>
          <w:bCs/>
          <w:color w:val="000000"/>
          <w:sz w:val="28"/>
          <w:szCs w:val="28"/>
        </w:rPr>
        <w:t>2.</w:t>
      </w:r>
      <w:r w:rsidRPr="00EF1332">
        <w:rPr>
          <w:rFonts w:eastAsia="黑体" w:hint="eastAsia"/>
          <w:bCs/>
          <w:color w:val="000000"/>
          <w:sz w:val="28"/>
          <w:szCs w:val="28"/>
        </w:rPr>
        <w:t>2</w:t>
      </w:r>
      <w:r w:rsidRPr="00EF1332">
        <w:rPr>
          <w:rFonts w:eastAsia="黑体"/>
          <w:bCs/>
          <w:color w:val="000000"/>
          <w:sz w:val="28"/>
          <w:szCs w:val="28"/>
        </w:rPr>
        <w:t>.</w:t>
      </w:r>
      <w:r w:rsidRPr="00EF1332">
        <w:rPr>
          <w:rFonts w:eastAsia="黑体" w:hint="eastAsia"/>
          <w:bCs/>
          <w:color w:val="000000"/>
          <w:sz w:val="28"/>
          <w:szCs w:val="28"/>
        </w:rPr>
        <w:t>2</w:t>
      </w:r>
      <w:r w:rsidRPr="00EF1332">
        <w:rPr>
          <w:rFonts w:eastAsia="黑体"/>
          <w:bCs/>
          <w:color w:val="000000"/>
          <w:sz w:val="28"/>
          <w:szCs w:val="28"/>
        </w:rPr>
        <w:t xml:space="preserve"> </w:t>
      </w:r>
      <w:r w:rsidRPr="00EF1332">
        <w:rPr>
          <w:rFonts w:eastAsia="黑体" w:hint="eastAsia"/>
          <w:bCs/>
          <w:color w:val="000000"/>
          <w:sz w:val="28"/>
          <w:szCs w:val="28"/>
        </w:rPr>
        <w:t>其他</w:t>
      </w:r>
    </w:p>
    <w:p w:rsidR="006F79B6" w:rsidRPr="00EF1332" w:rsidRDefault="006F79B6" w:rsidP="00351740">
      <w:pPr>
        <w:pStyle w:val="a0"/>
        <w:snapToGrid w:val="0"/>
        <w:spacing w:after="0" w:line="360" w:lineRule="auto"/>
        <w:ind w:firstLine="280"/>
        <w:rPr>
          <w:rFonts w:ascii="仿宋_GB2312" w:eastAsia="仿宋_GB2312" w:hAnsi="仿宋_GB2312" w:cs="仿宋_GB2312"/>
          <w:bCs/>
          <w:color w:val="000000"/>
          <w:sz w:val="28"/>
          <w:szCs w:val="28"/>
        </w:rPr>
      </w:pPr>
      <w:r w:rsidRPr="00EF1332">
        <w:rPr>
          <w:rFonts w:ascii="仿宋_GB2312" w:eastAsia="仿宋_GB2312" w:hAnsi="仿宋_GB2312" w:cs="仿宋_GB2312" w:hint="eastAsia"/>
          <w:bCs/>
          <w:color w:val="000000"/>
          <w:sz w:val="28"/>
          <w:szCs w:val="28"/>
        </w:rPr>
        <w:t>无</w:t>
      </w:r>
    </w:p>
    <w:p w:rsidR="006F79B6" w:rsidRPr="00EF1332" w:rsidRDefault="006F79B6" w:rsidP="00351740">
      <w:pPr>
        <w:pStyle w:val="3"/>
        <w:adjustRightInd w:val="0"/>
        <w:spacing w:beforeLines="0" w:before="0"/>
        <w:textAlignment w:val="center"/>
        <w:rPr>
          <w:rFonts w:ascii="Times New Roman" w:hAnsi="Times New Roman"/>
          <w:color w:val="000000"/>
          <w:sz w:val="30"/>
          <w:szCs w:val="22"/>
        </w:rPr>
      </w:pPr>
      <w:r w:rsidRPr="00EF1332">
        <w:rPr>
          <w:rFonts w:ascii="Times New Roman" w:hAnsi="Times New Roman"/>
          <w:color w:val="000000"/>
          <w:sz w:val="30"/>
          <w:szCs w:val="22"/>
        </w:rPr>
        <w:t>2.</w:t>
      </w:r>
      <w:r w:rsidRPr="00EF1332">
        <w:rPr>
          <w:rFonts w:ascii="Times New Roman" w:hAnsi="Times New Roman" w:hint="eastAsia"/>
          <w:color w:val="000000"/>
          <w:sz w:val="30"/>
          <w:szCs w:val="22"/>
        </w:rPr>
        <w:t>3</w:t>
      </w:r>
      <w:r w:rsidRPr="00EF1332">
        <w:rPr>
          <w:rFonts w:ascii="Times New Roman" w:hAnsi="Times New Roman" w:hint="eastAsia"/>
          <w:color w:val="000000"/>
          <w:sz w:val="30"/>
          <w:szCs w:val="22"/>
        </w:rPr>
        <w:t>公众意见情况</w:t>
      </w:r>
    </w:p>
    <w:p w:rsidR="006F79B6" w:rsidRPr="00EF1332" w:rsidRDefault="006F79B6" w:rsidP="00351740">
      <w:pPr>
        <w:snapToGrid w:val="0"/>
        <w:spacing w:line="360" w:lineRule="auto"/>
        <w:rPr>
          <w:color w:val="000000"/>
        </w:rPr>
      </w:pPr>
      <w:r w:rsidRPr="00EF1332">
        <w:rPr>
          <w:rFonts w:ascii="仿宋_GB2312" w:eastAsia="仿宋_GB2312" w:hAnsi="仿宋_GB2312" w:cs="仿宋_GB2312" w:hint="eastAsia"/>
          <w:bCs/>
          <w:color w:val="000000"/>
          <w:sz w:val="28"/>
          <w:szCs w:val="28"/>
        </w:rPr>
        <w:t>无</w:t>
      </w:r>
    </w:p>
    <w:p w:rsidR="008A7BC9" w:rsidRPr="00EF1332" w:rsidRDefault="008A7BC9" w:rsidP="00351740">
      <w:pPr>
        <w:pStyle w:val="2"/>
        <w:adjustRightInd w:val="0"/>
        <w:spacing w:beforeLines="0" w:afterLines="0" w:line="360" w:lineRule="auto"/>
        <w:textAlignment w:val="center"/>
        <w:rPr>
          <w:rFonts w:ascii="Times New Roman" w:hAnsi="Times New Roman"/>
          <w:color w:val="000000"/>
          <w:sz w:val="32"/>
          <w:szCs w:val="32"/>
        </w:rPr>
        <w:sectPr w:rsidR="008A7BC9" w:rsidRPr="00EF1332" w:rsidSect="003873A0">
          <w:pgSz w:w="11906" w:h="16838"/>
          <w:pgMar w:top="1440" w:right="1800" w:bottom="1440" w:left="1800" w:header="1134" w:footer="1134" w:gutter="0"/>
          <w:cols w:space="720"/>
          <w:docGrid w:type="lines" w:linePitch="312"/>
        </w:sectPr>
      </w:pPr>
    </w:p>
    <w:p w:rsidR="006F79B6" w:rsidRPr="00EF1332" w:rsidRDefault="006F79B6" w:rsidP="00351740">
      <w:pPr>
        <w:pStyle w:val="2"/>
        <w:adjustRightInd w:val="0"/>
        <w:spacing w:beforeLines="0" w:afterLines="0" w:line="360" w:lineRule="auto"/>
        <w:textAlignment w:val="center"/>
        <w:rPr>
          <w:rFonts w:ascii="Times New Roman" w:hAnsi="Times New Roman"/>
          <w:color w:val="000000"/>
          <w:sz w:val="32"/>
          <w:szCs w:val="32"/>
        </w:rPr>
      </w:pPr>
      <w:r w:rsidRPr="00EF1332">
        <w:rPr>
          <w:rFonts w:ascii="Times New Roman" w:hAnsi="Times New Roman" w:hint="eastAsia"/>
          <w:color w:val="000000"/>
          <w:sz w:val="32"/>
          <w:szCs w:val="32"/>
        </w:rPr>
        <w:lastRenderedPageBreak/>
        <w:t>3</w:t>
      </w:r>
      <w:r w:rsidRPr="00EF1332">
        <w:rPr>
          <w:rFonts w:ascii="Times New Roman" w:hAnsi="Times New Roman"/>
          <w:color w:val="000000"/>
          <w:sz w:val="32"/>
          <w:szCs w:val="32"/>
        </w:rPr>
        <w:t xml:space="preserve"> </w:t>
      </w:r>
      <w:r w:rsidRPr="00EF1332">
        <w:rPr>
          <w:rFonts w:ascii="Times New Roman" w:hAnsi="Times New Roman" w:hint="eastAsia"/>
          <w:color w:val="000000"/>
          <w:sz w:val="32"/>
          <w:szCs w:val="32"/>
        </w:rPr>
        <w:t>征求意见稿公示情况</w:t>
      </w:r>
    </w:p>
    <w:p w:rsidR="006F79B6" w:rsidRPr="00EF1332" w:rsidRDefault="006F79B6" w:rsidP="00351740">
      <w:pPr>
        <w:pStyle w:val="3"/>
        <w:adjustRightInd w:val="0"/>
        <w:spacing w:beforeLines="0" w:before="0"/>
        <w:textAlignment w:val="center"/>
        <w:rPr>
          <w:rFonts w:ascii="Times New Roman" w:hAnsi="Times New Roman"/>
          <w:color w:val="000000"/>
          <w:sz w:val="30"/>
          <w:szCs w:val="22"/>
        </w:rPr>
      </w:pPr>
      <w:r w:rsidRPr="00EF1332">
        <w:rPr>
          <w:rFonts w:ascii="Times New Roman" w:hAnsi="Times New Roman" w:hint="eastAsia"/>
          <w:color w:val="000000"/>
          <w:sz w:val="30"/>
          <w:szCs w:val="22"/>
        </w:rPr>
        <w:t>3.1</w:t>
      </w:r>
      <w:r w:rsidRPr="00EF1332">
        <w:rPr>
          <w:rFonts w:ascii="Times New Roman" w:hAnsi="Times New Roman" w:hint="eastAsia"/>
          <w:color w:val="000000"/>
          <w:sz w:val="30"/>
          <w:szCs w:val="22"/>
        </w:rPr>
        <w:t>公示内容及时限</w:t>
      </w:r>
    </w:p>
    <w:p w:rsidR="006F79B6" w:rsidRPr="00EF1332" w:rsidRDefault="006F79B6" w:rsidP="00351740">
      <w:pPr>
        <w:pStyle w:val="a0"/>
        <w:snapToGrid w:val="0"/>
        <w:spacing w:after="0" w:line="360" w:lineRule="auto"/>
        <w:ind w:firstLine="280"/>
        <w:rPr>
          <w:rFonts w:ascii="仿宋_GB2312" w:eastAsia="仿宋_GB2312" w:hAnsi="仿宋_GB2312" w:cs="仿宋_GB2312"/>
          <w:bCs/>
          <w:color w:val="000000"/>
          <w:sz w:val="28"/>
          <w:szCs w:val="28"/>
        </w:rPr>
      </w:pPr>
      <w:r w:rsidRPr="00EF1332">
        <w:rPr>
          <w:rFonts w:ascii="仿宋_GB2312" w:eastAsia="仿宋_GB2312" w:hAnsi="仿宋_GB2312" w:cs="仿宋_GB2312" w:hint="eastAsia"/>
          <w:bCs/>
          <w:color w:val="000000"/>
          <w:sz w:val="28"/>
          <w:szCs w:val="28"/>
        </w:rPr>
        <w:t>公示内容及时限与《办法》符合性分析见下表：</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394"/>
        <w:gridCol w:w="2442"/>
        <w:gridCol w:w="1067"/>
      </w:tblGrid>
      <w:tr w:rsidR="003C492E" w:rsidRPr="00EF1332" w:rsidTr="00CD1EB2">
        <w:tc>
          <w:tcPr>
            <w:tcW w:w="81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序号</w:t>
            </w:r>
          </w:p>
        </w:tc>
        <w:tc>
          <w:tcPr>
            <w:tcW w:w="4394" w:type="dxa"/>
            <w:shd w:val="clear" w:color="auto" w:fill="auto"/>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公开内容及日期</w:t>
            </w:r>
          </w:p>
        </w:tc>
        <w:tc>
          <w:tcPr>
            <w:tcW w:w="2442" w:type="dxa"/>
            <w:shd w:val="clear" w:color="auto" w:fill="auto"/>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《办法》要求</w:t>
            </w:r>
          </w:p>
        </w:tc>
        <w:tc>
          <w:tcPr>
            <w:tcW w:w="106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符合性分析</w:t>
            </w:r>
          </w:p>
        </w:tc>
      </w:tr>
      <w:tr w:rsidR="003C492E" w:rsidRPr="00EF1332" w:rsidTr="00CD1EB2">
        <w:tc>
          <w:tcPr>
            <w:tcW w:w="81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1</w:t>
            </w:r>
          </w:p>
        </w:tc>
        <w:tc>
          <w:tcPr>
            <w:tcW w:w="4394" w:type="dxa"/>
            <w:shd w:val="clear" w:color="auto" w:fill="auto"/>
            <w:vAlign w:val="center"/>
          </w:tcPr>
          <w:p w:rsidR="003D310D" w:rsidRDefault="00B63938" w:rsidP="003D310D">
            <w:pPr>
              <w:snapToGrid w:val="0"/>
              <w:jc w:val="left"/>
              <w:rPr>
                <w:rFonts w:ascii="仿宋_GB2312" w:eastAsia="仿宋_GB2312" w:hAnsi="仿宋_GB2312" w:cs="仿宋_GB2312" w:hint="eastAsia"/>
                <w:color w:val="000000"/>
                <w:kern w:val="0"/>
                <w:szCs w:val="21"/>
              </w:rPr>
            </w:pPr>
            <w:r w:rsidRPr="00EF1332">
              <w:rPr>
                <w:rFonts w:ascii="仿宋_GB2312" w:eastAsia="仿宋_GB2312" w:hAnsi="仿宋_GB2312" w:cs="仿宋_GB2312"/>
                <w:color w:val="000000"/>
                <w:kern w:val="0"/>
                <w:szCs w:val="21"/>
              </w:rPr>
              <w:t>公众可</w:t>
            </w:r>
            <w:r w:rsidR="008C6F50">
              <w:rPr>
                <w:rFonts w:ascii="仿宋_GB2312" w:eastAsia="仿宋_GB2312" w:hAnsi="仿宋_GB2312" w:cs="仿宋_GB2312" w:hint="eastAsia"/>
                <w:color w:val="000000"/>
                <w:szCs w:val="21"/>
              </w:rPr>
              <w:t>登录</w:t>
            </w:r>
            <w:r w:rsidR="00CD1EB2">
              <w:rPr>
                <w:rFonts w:ascii="仿宋_GB2312" w:eastAsia="仿宋_GB2312" w:hAnsi="仿宋_GB2312" w:cs="仿宋_GB2312" w:hint="eastAsia"/>
                <w:color w:val="000000"/>
                <w:kern w:val="0"/>
                <w:szCs w:val="21"/>
              </w:rPr>
              <w:t>拜泉</w:t>
            </w:r>
            <w:r w:rsidRPr="00EF1332">
              <w:rPr>
                <w:rFonts w:ascii="仿宋_GB2312" w:eastAsia="仿宋_GB2312" w:hAnsi="仿宋_GB2312" w:cs="仿宋_GB2312" w:hint="eastAsia"/>
                <w:color w:val="000000"/>
                <w:kern w:val="0"/>
                <w:szCs w:val="21"/>
              </w:rPr>
              <w:t>县</w:t>
            </w:r>
            <w:r w:rsidRPr="00EF1332">
              <w:rPr>
                <w:rFonts w:ascii="仿宋_GB2312" w:eastAsia="仿宋_GB2312" w:hAnsi="仿宋_GB2312" w:cs="仿宋_GB2312"/>
                <w:color w:val="000000"/>
                <w:kern w:val="0"/>
                <w:szCs w:val="21"/>
              </w:rPr>
              <w:t>人民政府网查看建设项目环境影响报告书征求意见稿全文，具体链接为：</w:t>
            </w:r>
            <w:hyperlink r:id="rId10" w:history="1">
              <w:r w:rsidR="003D310D" w:rsidRPr="00C005B4">
                <w:rPr>
                  <w:rStyle w:val="a9"/>
                  <w:rFonts w:ascii="仿宋_GB2312" w:eastAsia="仿宋_GB2312" w:hAnsi="仿宋_GB2312" w:cs="仿宋_GB2312"/>
                  <w:kern w:val="0"/>
                  <w:szCs w:val="21"/>
                </w:rPr>
                <w:t>https://www.hljnews.cn/zt/content/2026-06/15/content_896354.html</w:t>
              </w:r>
            </w:hyperlink>
          </w:p>
          <w:p w:rsidR="006F79B6" w:rsidRPr="003D310D" w:rsidRDefault="006F79B6" w:rsidP="003D310D">
            <w:pPr>
              <w:snapToGrid w:val="0"/>
              <w:jc w:val="left"/>
              <w:rPr>
                <w:rFonts w:ascii="仿宋_GB2312" w:eastAsia="仿宋_GB2312" w:hAnsi="仿宋_GB2312" w:cs="仿宋_GB2312"/>
                <w:color w:val="000000"/>
                <w:kern w:val="0"/>
                <w:szCs w:val="21"/>
              </w:rPr>
            </w:pPr>
            <w:r w:rsidRPr="00EF1332">
              <w:rPr>
                <w:rFonts w:ascii="仿宋_GB2312" w:eastAsia="仿宋_GB2312" w:hAnsi="仿宋_GB2312" w:cs="仿宋_GB2312" w:hint="eastAsia"/>
                <w:color w:val="000000"/>
                <w:szCs w:val="21"/>
              </w:rPr>
              <w:t>公众可以通过本次网络链接中提供的联系方式向建设单位（</w:t>
            </w:r>
            <w:r w:rsidR="003D310D" w:rsidRPr="003D310D">
              <w:rPr>
                <w:rFonts w:ascii="仿宋_GB2312" w:eastAsia="仿宋_GB2312" w:hAnsi="仿宋_GB2312" w:cs="仿宋_GB2312"/>
                <w:color w:val="000000"/>
                <w:szCs w:val="21"/>
              </w:rPr>
              <w:t>黑龙江极地智能科技有限公司</w:t>
            </w:r>
            <w:r w:rsidRPr="00EF1332">
              <w:rPr>
                <w:rFonts w:ascii="仿宋_GB2312" w:eastAsia="仿宋_GB2312" w:hAnsi="仿宋_GB2312" w:cs="仿宋_GB2312" w:hint="eastAsia"/>
                <w:color w:val="000000"/>
                <w:szCs w:val="21"/>
              </w:rPr>
              <w:t>）和环境影响评价机构（</w:t>
            </w:r>
            <w:proofErr w:type="gramStart"/>
            <w:r w:rsidR="003D310D" w:rsidRPr="003D310D">
              <w:rPr>
                <w:rFonts w:ascii="仿宋_GB2312" w:eastAsia="仿宋_GB2312" w:hAnsi="仿宋_GB2312" w:cs="仿宋_GB2312"/>
                <w:color w:val="000000"/>
                <w:szCs w:val="21"/>
              </w:rPr>
              <w:t>哈尔滨创泽环保</w:t>
            </w:r>
            <w:proofErr w:type="gramEnd"/>
            <w:r w:rsidR="003D310D" w:rsidRPr="003D310D">
              <w:rPr>
                <w:rFonts w:ascii="仿宋_GB2312" w:eastAsia="仿宋_GB2312" w:hAnsi="仿宋_GB2312" w:cs="仿宋_GB2312"/>
                <w:color w:val="000000"/>
                <w:szCs w:val="21"/>
              </w:rPr>
              <w:t>技术服务有限公司</w:t>
            </w:r>
            <w:r w:rsidRPr="00EF1332">
              <w:rPr>
                <w:rFonts w:ascii="仿宋_GB2312" w:eastAsia="仿宋_GB2312" w:hAnsi="仿宋_GB2312" w:cs="仿宋_GB2312" w:hint="eastAsia"/>
                <w:color w:val="000000"/>
                <w:szCs w:val="21"/>
              </w:rPr>
              <w:t>）提出咨询本项目的纸质版环境影响报告书信息。</w:t>
            </w:r>
          </w:p>
        </w:tc>
        <w:tc>
          <w:tcPr>
            <w:tcW w:w="2442" w:type="dxa"/>
            <w:shd w:val="clear" w:color="auto" w:fill="auto"/>
            <w:vAlign w:val="center"/>
          </w:tcPr>
          <w:p w:rsidR="006F79B6" w:rsidRPr="00EF1332" w:rsidRDefault="006F79B6" w:rsidP="00351740">
            <w:pPr>
              <w:pStyle w:val="aff5"/>
              <w:snapToGrid w:val="0"/>
              <w:spacing w:before="0" w:beforeAutospacing="0" w:after="0" w:afterAutospacing="0"/>
              <w:ind w:right="147"/>
              <w:jc w:val="both"/>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环境影响报告书征求意见稿全文的网络链接及查阅纸质报告书的方式和途径</w:t>
            </w:r>
          </w:p>
        </w:tc>
        <w:tc>
          <w:tcPr>
            <w:tcW w:w="106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符合</w:t>
            </w:r>
          </w:p>
        </w:tc>
      </w:tr>
      <w:tr w:rsidR="003C492E" w:rsidRPr="00EF1332" w:rsidTr="00CD1EB2">
        <w:tc>
          <w:tcPr>
            <w:tcW w:w="81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2</w:t>
            </w:r>
          </w:p>
        </w:tc>
        <w:tc>
          <w:tcPr>
            <w:tcW w:w="4394" w:type="dxa"/>
            <w:shd w:val="clear" w:color="auto" w:fill="auto"/>
          </w:tcPr>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sz w:val="21"/>
                <w:szCs w:val="21"/>
              </w:rPr>
              <w:t>征求公众意见的范围主要是项目环境影响评价范围内的公民、法人及其他组织的意见。主要事项包括对项目所在区域环境现状的意见和看法，对拟建项目的态度，对项目拟采取的环保措施的态度、对项目选址的意见以及对环评结论的意见等。</w:t>
            </w:r>
          </w:p>
        </w:tc>
        <w:tc>
          <w:tcPr>
            <w:tcW w:w="2442" w:type="dxa"/>
            <w:shd w:val="clear" w:color="auto" w:fill="auto"/>
            <w:vAlign w:val="center"/>
          </w:tcPr>
          <w:p w:rsidR="006F79B6" w:rsidRPr="00EF1332" w:rsidRDefault="006F79B6" w:rsidP="00351740">
            <w:pPr>
              <w:pStyle w:val="aff5"/>
              <w:snapToGrid w:val="0"/>
              <w:spacing w:before="0" w:beforeAutospacing="0" w:after="0" w:afterAutospacing="0"/>
              <w:ind w:right="147"/>
              <w:jc w:val="both"/>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 xml:space="preserve">征求意见的公众范围  </w:t>
            </w:r>
          </w:p>
        </w:tc>
        <w:tc>
          <w:tcPr>
            <w:tcW w:w="106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符合</w:t>
            </w:r>
          </w:p>
        </w:tc>
      </w:tr>
      <w:tr w:rsidR="003C492E" w:rsidRPr="00EF1332" w:rsidTr="00CD1EB2">
        <w:tc>
          <w:tcPr>
            <w:tcW w:w="81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3</w:t>
            </w:r>
          </w:p>
        </w:tc>
        <w:tc>
          <w:tcPr>
            <w:tcW w:w="4394" w:type="dxa"/>
            <w:shd w:val="clear" w:color="auto" w:fill="auto"/>
          </w:tcPr>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公众可</w:t>
            </w:r>
            <w:r w:rsidR="008C6F50">
              <w:rPr>
                <w:rFonts w:ascii="仿宋_GB2312" w:eastAsia="仿宋_GB2312" w:hAnsi="仿宋_GB2312" w:cs="仿宋_GB2312" w:hint="eastAsia"/>
                <w:color w:val="000000"/>
                <w:sz w:val="21"/>
                <w:szCs w:val="21"/>
              </w:rPr>
              <w:t>登录</w:t>
            </w:r>
            <w:r w:rsidRPr="00EF1332">
              <w:rPr>
                <w:rFonts w:ascii="仿宋_GB2312" w:eastAsia="仿宋_GB2312" w:hAnsi="仿宋_GB2312" w:cs="仿宋_GB2312" w:hint="eastAsia"/>
                <w:color w:val="000000"/>
                <w:sz w:val="21"/>
                <w:szCs w:val="21"/>
              </w:rPr>
              <w:t>中华人民共和国生态环境部下载公众意见表并按照规定格式要求填写，具体链接为：</w:t>
            </w:r>
            <w:hyperlink r:id="rId11" w:history="1">
              <w:r w:rsidRPr="00EF1332">
                <w:rPr>
                  <w:rStyle w:val="a9"/>
                  <w:rFonts w:ascii="仿宋_GB2312" w:eastAsia="仿宋_GB2312" w:hAnsi="仿宋_GB2312" w:cs="仿宋_GB2312" w:hint="eastAsia"/>
                  <w:color w:val="000000"/>
                  <w:sz w:val="21"/>
                  <w:szCs w:val="21"/>
                  <w:u w:val="none"/>
                </w:rPr>
                <w:t>http://www.mee.gov.cn/xxgk2018/xxgk/xxgk01/201810/t20181024_665329.html</w:t>
              </w:r>
            </w:hyperlink>
          </w:p>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注：公众在提交意见时，应当提供有效的联系方式。国家鼓励公众采用实名方式提交意见并提供常住地址。</w:t>
            </w:r>
          </w:p>
        </w:tc>
        <w:tc>
          <w:tcPr>
            <w:tcW w:w="2442" w:type="dxa"/>
            <w:shd w:val="clear" w:color="auto" w:fill="auto"/>
            <w:vAlign w:val="center"/>
          </w:tcPr>
          <w:p w:rsidR="006F79B6" w:rsidRPr="00EF1332" w:rsidRDefault="006F79B6" w:rsidP="00351740">
            <w:pPr>
              <w:pStyle w:val="aff5"/>
              <w:snapToGrid w:val="0"/>
              <w:spacing w:before="0" w:beforeAutospacing="0" w:after="0" w:afterAutospacing="0"/>
              <w:ind w:right="147"/>
              <w:jc w:val="both"/>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公众意见表的网络链接</w:t>
            </w:r>
          </w:p>
        </w:tc>
        <w:tc>
          <w:tcPr>
            <w:tcW w:w="106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符合</w:t>
            </w:r>
          </w:p>
        </w:tc>
      </w:tr>
      <w:tr w:rsidR="003C492E" w:rsidRPr="00EF1332" w:rsidTr="00CD1EB2">
        <w:tc>
          <w:tcPr>
            <w:tcW w:w="81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4</w:t>
            </w:r>
          </w:p>
        </w:tc>
        <w:tc>
          <w:tcPr>
            <w:tcW w:w="4394" w:type="dxa"/>
            <w:shd w:val="clear" w:color="auto" w:fill="auto"/>
          </w:tcPr>
          <w:p w:rsidR="00B63938" w:rsidRPr="00EF1332" w:rsidRDefault="006F79B6" w:rsidP="005C0638">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公众可以通过信函、传真、电子邮件或其他方式，向建设单位提交与建设项目环境影响有关的意见和建议。</w:t>
            </w:r>
          </w:p>
          <w:p w:rsidR="003D310D" w:rsidRPr="00CD1EB2" w:rsidRDefault="003D310D"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建设单位：</w:t>
            </w:r>
            <w:r w:rsidRPr="003D310D">
              <w:rPr>
                <w:rFonts w:ascii="仿宋_GB2312" w:eastAsia="仿宋_GB2312" w:hAnsi="仿宋_GB2312" w:cs="仿宋_GB2312"/>
                <w:color w:val="000000"/>
                <w:sz w:val="21"/>
                <w:szCs w:val="21"/>
              </w:rPr>
              <w:t>黑龙江极地智能科技有限公司</w:t>
            </w:r>
          </w:p>
          <w:p w:rsidR="003D310D" w:rsidRPr="00CD1EB2" w:rsidRDefault="003D310D"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CD1EB2">
              <w:rPr>
                <w:rFonts w:ascii="仿宋_GB2312" w:eastAsia="仿宋_GB2312" w:hAnsi="仿宋_GB2312" w:cs="仿宋_GB2312" w:hint="eastAsia"/>
                <w:color w:val="000000"/>
                <w:sz w:val="21"/>
                <w:szCs w:val="21"/>
              </w:rPr>
              <w:t>联系人：</w:t>
            </w:r>
            <w:r w:rsidRPr="003D310D">
              <w:rPr>
                <w:rFonts w:ascii="仿宋_GB2312" w:eastAsia="仿宋_GB2312" w:hAnsi="仿宋_GB2312" w:cs="仿宋_GB2312"/>
                <w:color w:val="000000"/>
                <w:sz w:val="21"/>
                <w:szCs w:val="21"/>
              </w:rPr>
              <w:t>杜智谋</w:t>
            </w:r>
          </w:p>
          <w:p w:rsidR="003D310D" w:rsidRDefault="003D310D" w:rsidP="003D310D">
            <w:pPr>
              <w:pStyle w:val="aff5"/>
              <w:adjustRightInd w:val="0"/>
              <w:snapToGrid w:val="0"/>
              <w:spacing w:before="0" w:beforeAutospacing="0" w:after="0" w:afterAutospacing="0"/>
              <w:rPr>
                <w:rFonts w:ascii="仿宋_GB2312" w:eastAsia="仿宋_GB2312" w:hAnsi="仿宋_GB2312" w:cs="仿宋_GB2312" w:hint="eastAsia"/>
                <w:color w:val="000000"/>
                <w:kern w:val="2"/>
                <w:sz w:val="21"/>
                <w:szCs w:val="21"/>
              </w:rPr>
            </w:pPr>
            <w:r w:rsidRPr="00CD1EB2">
              <w:rPr>
                <w:rFonts w:ascii="仿宋_GB2312" w:eastAsia="仿宋_GB2312" w:hAnsi="仿宋_GB2312" w:cs="仿宋_GB2312" w:hint="eastAsia"/>
                <w:color w:val="000000"/>
                <w:sz w:val="21"/>
                <w:szCs w:val="21"/>
              </w:rPr>
              <w:t>联系电话（工作电话）：</w:t>
            </w:r>
            <w:r w:rsidRPr="003D310D">
              <w:rPr>
                <w:rFonts w:ascii="仿宋_GB2312" w:eastAsia="仿宋_GB2312" w:hAnsi="仿宋_GB2312" w:cs="仿宋_GB2312"/>
                <w:color w:val="000000"/>
                <w:sz w:val="21"/>
                <w:szCs w:val="21"/>
              </w:rPr>
              <w:t>13611102908</w:t>
            </w:r>
          </w:p>
          <w:p w:rsidR="006F79B6" w:rsidRPr="00EF1332" w:rsidRDefault="00125533" w:rsidP="003D310D">
            <w:pPr>
              <w:pStyle w:val="aff5"/>
              <w:adjustRightInd w:val="0"/>
              <w:snapToGrid w:val="0"/>
              <w:spacing w:before="0" w:beforeAutospacing="0" w:after="0" w:afterAutospacing="0"/>
              <w:rPr>
                <w:rFonts w:ascii="仿宋_GB2312" w:eastAsia="仿宋_GB2312" w:hAnsi="仿宋_GB2312" w:cs="仿宋_GB2312"/>
                <w:color w:val="000000"/>
                <w:sz w:val="21"/>
                <w:szCs w:val="21"/>
              </w:rPr>
            </w:pPr>
            <w:r w:rsidRPr="00EF1332">
              <w:rPr>
                <w:rFonts w:ascii="仿宋_GB2312" w:eastAsia="仿宋_GB2312" w:hAnsi="仿宋_GB2312" w:cs="仿宋_GB2312"/>
                <w:color w:val="000000"/>
                <w:sz w:val="21"/>
                <w:szCs w:val="21"/>
              </w:rPr>
              <w:t>评价单位：</w:t>
            </w:r>
            <w:proofErr w:type="gramStart"/>
            <w:r w:rsidR="003D310D" w:rsidRPr="003D310D">
              <w:rPr>
                <w:rFonts w:ascii="仿宋_GB2312" w:eastAsia="仿宋_GB2312" w:hAnsi="仿宋_GB2312" w:cs="仿宋_GB2312"/>
                <w:color w:val="000000"/>
                <w:sz w:val="21"/>
                <w:szCs w:val="21"/>
              </w:rPr>
              <w:t>哈尔滨创泽环保</w:t>
            </w:r>
            <w:proofErr w:type="gramEnd"/>
            <w:r w:rsidR="003D310D" w:rsidRPr="003D310D">
              <w:rPr>
                <w:rFonts w:ascii="仿宋_GB2312" w:eastAsia="仿宋_GB2312" w:hAnsi="仿宋_GB2312" w:cs="仿宋_GB2312"/>
                <w:color w:val="000000"/>
                <w:sz w:val="21"/>
                <w:szCs w:val="21"/>
              </w:rPr>
              <w:t>技术服务有限公司</w:t>
            </w:r>
          </w:p>
        </w:tc>
        <w:tc>
          <w:tcPr>
            <w:tcW w:w="2442" w:type="dxa"/>
            <w:shd w:val="clear" w:color="auto" w:fill="auto"/>
            <w:vAlign w:val="center"/>
          </w:tcPr>
          <w:p w:rsidR="006F79B6" w:rsidRPr="00EF1332" w:rsidRDefault="006F79B6" w:rsidP="00351740">
            <w:pPr>
              <w:pStyle w:val="aff5"/>
              <w:snapToGrid w:val="0"/>
              <w:spacing w:before="0" w:beforeAutospacing="0" w:after="0" w:afterAutospacing="0"/>
              <w:ind w:right="147"/>
              <w:jc w:val="both"/>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提交公众意见表的方式和途径</w:t>
            </w:r>
          </w:p>
        </w:tc>
        <w:tc>
          <w:tcPr>
            <w:tcW w:w="106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符合</w:t>
            </w:r>
          </w:p>
        </w:tc>
      </w:tr>
      <w:tr w:rsidR="006F79B6" w:rsidRPr="00EF1332" w:rsidTr="00CD1EB2">
        <w:tc>
          <w:tcPr>
            <w:tcW w:w="81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5</w:t>
            </w:r>
          </w:p>
        </w:tc>
        <w:tc>
          <w:tcPr>
            <w:tcW w:w="4394" w:type="dxa"/>
            <w:shd w:val="clear" w:color="auto" w:fill="auto"/>
          </w:tcPr>
          <w:p w:rsidR="006F79B6" w:rsidRPr="00EF1332" w:rsidRDefault="006F79B6" w:rsidP="00351740">
            <w:pPr>
              <w:pStyle w:val="aff5"/>
              <w:snapToGrid w:val="0"/>
              <w:spacing w:before="0" w:beforeAutospacing="0" w:after="0" w:afterAutospacing="0"/>
              <w:ind w:right="147"/>
              <w:rPr>
                <w:rFonts w:ascii="仿宋_GB2312" w:eastAsia="仿宋_GB2312" w:hAnsi="仿宋_GB2312" w:cs="仿宋_GB2312"/>
                <w:color w:val="000000"/>
                <w:sz w:val="21"/>
                <w:szCs w:val="21"/>
              </w:rPr>
            </w:pPr>
            <w:r w:rsidRPr="00EF1332">
              <w:rPr>
                <w:rFonts w:ascii="仿宋_GB2312" w:eastAsia="仿宋_GB2312" w:hAnsi="仿宋_GB2312" w:cs="仿宋_GB2312" w:hint="eastAsia"/>
                <w:color w:val="000000"/>
                <w:sz w:val="21"/>
                <w:szCs w:val="21"/>
              </w:rPr>
              <w:t>公众可在本项目公示之日起至10个工作日内，向建设单位提出宝贵意见。</w:t>
            </w:r>
          </w:p>
        </w:tc>
        <w:tc>
          <w:tcPr>
            <w:tcW w:w="2442" w:type="dxa"/>
            <w:shd w:val="clear" w:color="auto" w:fill="auto"/>
            <w:vAlign w:val="center"/>
          </w:tcPr>
          <w:p w:rsidR="006F79B6" w:rsidRPr="00EF1332" w:rsidRDefault="006F79B6" w:rsidP="00351740">
            <w:pPr>
              <w:pStyle w:val="aff5"/>
              <w:snapToGrid w:val="0"/>
              <w:spacing w:before="0" w:beforeAutospacing="0" w:after="0" w:afterAutospacing="0"/>
              <w:ind w:right="147"/>
              <w:jc w:val="both"/>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公众提出意见的起止时间。</w:t>
            </w:r>
          </w:p>
          <w:p w:rsidR="006F79B6" w:rsidRPr="00EF1332" w:rsidRDefault="006F79B6" w:rsidP="00351740">
            <w:pPr>
              <w:pStyle w:val="aff5"/>
              <w:snapToGrid w:val="0"/>
              <w:spacing w:before="0" w:beforeAutospacing="0" w:after="0" w:afterAutospacing="0"/>
              <w:ind w:right="147"/>
              <w:jc w:val="both"/>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 xml:space="preserve">建设单位征求公众意见的期限不得少于 10 </w:t>
            </w:r>
            <w:proofErr w:type="gramStart"/>
            <w:r w:rsidRPr="00EF1332">
              <w:rPr>
                <w:rFonts w:ascii="仿宋_GB2312" w:eastAsia="仿宋_GB2312" w:hAnsi="仿宋_GB2312" w:cs="仿宋_GB2312" w:hint="eastAsia"/>
                <w:color w:val="000000"/>
                <w:kern w:val="2"/>
                <w:sz w:val="21"/>
                <w:szCs w:val="21"/>
              </w:rPr>
              <w:t>个</w:t>
            </w:r>
            <w:proofErr w:type="gramEnd"/>
            <w:r w:rsidRPr="00EF1332">
              <w:rPr>
                <w:rFonts w:ascii="仿宋_GB2312" w:eastAsia="仿宋_GB2312" w:hAnsi="仿宋_GB2312" w:cs="仿宋_GB2312" w:hint="eastAsia"/>
                <w:color w:val="000000"/>
                <w:kern w:val="2"/>
                <w:sz w:val="21"/>
                <w:szCs w:val="21"/>
              </w:rPr>
              <w:t>工作日。</w:t>
            </w:r>
          </w:p>
        </w:tc>
        <w:tc>
          <w:tcPr>
            <w:tcW w:w="1067" w:type="dxa"/>
            <w:shd w:val="clear" w:color="auto" w:fill="auto"/>
            <w:vAlign w:val="center"/>
          </w:tcPr>
          <w:p w:rsidR="006F79B6" w:rsidRPr="00EF1332" w:rsidRDefault="006F79B6" w:rsidP="00351740">
            <w:pPr>
              <w:pStyle w:val="aff5"/>
              <w:snapToGrid w:val="0"/>
              <w:spacing w:before="0" w:beforeAutospacing="0" w:after="0" w:afterAutospacing="0"/>
              <w:ind w:right="147"/>
              <w:jc w:val="center"/>
              <w:rPr>
                <w:rFonts w:ascii="仿宋_GB2312" w:eastAsia="仿宋_GB2312" w:hAnsi="仿宋_GB2312" w:cs="仿宋_GB2312"/>
                <w:color w:val="000000"/>
                <w:kern w:val="2"/>
                <w:sz w:val="21"/>
                <w:szCs w:val="21"/>
              </w:rPr>
            </w:pPr>
            <w:r w:rsidRPr="00EF1332">
              <w:rPr>
                <w:rFonts w:ascii="仿宋_GB2312" w:eastAsia="仿宋_GB2312" w:hAnsi="仿宋_GB2312" w:cs="仿宋_GB2312" w:hint="eastAsia"/>
                <w:color w:val="000000"/>
                <w:kern w:val="2"/>
                <w:sz w:val="21"/>
                <w:szCs w:val="21"/>
              </w:rPr>
              <w:t>符合</w:t>
            </w:r>
          </w:p>
        </w:tc>
      </w:tr>
    </w:tbl>
    <w:p w:rsidR="006F79B6" w:rsidRPr="00EF1332" w:rsidRDefault="006F79B6" w:rsidP="00351740">
      <w:pPr>
        <w:pStyle w:val="3"/>
        <w:adjustRightInd w:val="0"/>
        <w:spacing w:beforeLines="0" w:before="0"/>
        <w:textAlignment w:val="center"/>
        <w:rPr>
          <w:rFonts w:ascii="Times New Roman" w:hAnsi="Times New Roman"/>
          <w:color w:val="000000"/>
          <w:sz w:val="30"/>
          <w:szCs w:val="22"/>
        </w:rPr>
      </w:pPr>
      <w:r w:rsidRPr="00EF1332">
        <w:rPr>
          <w:rFonts w:ascii="Times New Roman" w:hAnsi="Times New Roman" w:hint="eastAsia"/>
          <w:color w:val="000000"/>
          <w:sz w:val="30"/>
          <w:szCs w:val="22"/>
        </w:rPr>
        <w:t>3.2</w:t>
      </w:r>
      <w:r w:rsidRPr="00EF1332">
        <w:rPr>
          <w:rFonts w:ascii="Times New Roman" w:hAnsi="Times New Roman" w:hint="eastAsia"/>
          <w:color w:val="000000"/>
          <w:sz w:val="30"/>
          <w:szCs w:val="22"/>
        </w:rPr>
        <w:t>公开方式</w:t>
      </w:r>
    </w:p>
    <w:p w:rsidR="006F79B6" w:rsidRPr="00EF1332" w:rsidRDefault="006F79B6" w:rsidP="00351740">
      <w:pPr>
        <w:adjustRightInd w:val="0"/>
        <w:snapToGrid w:val="0"/>
        <w:spacing w:line="360" w:lineRule="auto"/>
        <w:textAlignment w:val="center"/>
        <w:rPr>
          <w:rFonts w:ascii="仿宋_GB2312" w:eastAsia="黑体" w:hAnsi="仿宋_GB2312" w:cs="仿宋_GB2312"/>
          <w:b/>
          <w:color w:val="000000"/>
          <w:spacing w:val="4"/>
          <w:sz w:val="28"/>
          <w:szCs w:val="28"/>
        </w:rPr>
      </w:pPr>
      <w:r w:rsidRPr="00EF1332">
        <w:rPr>
          <w:rFonts w:eastAsia="黑体" w:hint="eastAsia"/>
          <w:bCs/>
          <w:color w:val="000000"/>
          <w:sz w:val="28"/>
        </w:rPr>
        <w:t>3</w:t>
      </w:r>
      <w:r w:rsidRPr="00EF1332">
        <w:rPr>
          <w:rFonts w:eastAsia="黑体"/>
          <w:bCs/>
          <w:color w:val="000000"/>
          <w:sz w:val="28"/>
        </w:rPr>
        <w:t xml:space="preserve">.2.1 </w:t>
      </w:r>
      <w:r w:rsidRPr="00EF1332">
        <w:rPr>
          <w:rFonts w:eastAsia="黑体" w:hint="eastAsia"/>
          <w:bCs/>
          <w:color w:val="000000"/>
          <w:sz w:val="28"/>
        </w:rPr>
        <w:t>网络</w:t>
      </w:r>
    </w:p>
    <w:p w:rsidR="00351740" w:rsidRPr="00EF1332" w:rsidRDefault="006F79B6" w:rsidP="00351740">
      <w:pPr>
        <w:pStyle w:val="a0"/>
        <w:snapToGrid w:val="0"/>
        <w:spacing w:after="0" w:line="360" w:lineRule="auto"/>
        <w:ind w:firstLineChars="0" w:firstLine="0"/>
        <w:rPr>
          <w:rFonts w:ascii="仿宋_GB2312" w:eastAsia="仿宋_GB2312" w:hAnsi="仿宋_GB2312" w:cs="仿宋_GB2312"/>
          <w:bCs/>
          <w:color w:val="000000"/>
          <w:sz w:val="28"/>
          <w:szCs w:val="28"/>
        </w:rPr>
      </w:pPr>
      <w:r w:rsidRPr="00EF1332">
        <w:rPr>
          <w:rFonts w:ascii="仿宋_GB2312" w:eastAsia="仿宋_GB2312" w:hAnsi="仿宋_GB2312" w:cs="仿宋_GB2312" w:hint="eastAsia"/>
          <w:bCs/>
          <w:color w:val="000000"/>
          <w:sz w:val="28"/>
          <w:szCs w:val="28"/>
        </w:rPr>
        <w:t>载体:</w:t>
      </w:r>
      <w:r w:rsidR="003D310D">
        <w:rPr>
          <w:rFonts w:ascii="仿宋_GB2312" w:eastAsia="仿宋_GB2312" w:hAnsi="仿宋_GB2312" w:cs="仿宋_GB2312" w:hint="eastAsia"/>
          <w:color w:val="000000"/>
          <w:sz w:val="28"/>
          <w:szCs w:val="28"/>
        </w:rPr>
        <w:t>黑龙江新闻网</w:t>
      </w:r>
      <w:r w:rsidR="00E11100" w:rsidRPr="00EF1332">
        <w:rPr>
          <w:rFonts w:ascii="仿宋_GB2312" w:eastAsia="仿宋_GB2312" w:hAnsi="仿宋_GB2312" w:cs="仿宋_GB2312" w:hint="eastAsia"/>
          <w:color w:val="000000"/>
          <w:sz w:val="28"/>
          <w:szCs w:val="28"/>
        </w:rPr>
        <w:t>，属于建设项目所在地政府网站；</w:t>
      </w:r>
      <w:r w:rsidR="00351740" w:rsidRPr="00EF1332">
        <w:rPr>
          <w:rFonts w:ascii="仿宋_GB2312" w:eastAsia="仿宋_GB2312" w:hAnsi="仿宋_GB2312" w:cs="仿宋_GB2312" w:hint="eastAsia"/>
          <w:color w:val="000000"/>
          <w:sz w:val="28"/>
          <w:szCs w:val="28"/>
        </w:rPr>
        <w:t>网络公示时间</w:t>
      </w:r>
      <w:r w:rsidR="00351740" w:rsidRPr="00EF1332">
        <w:rPr>
          <w:rFonts w:ascii="仿宋_GB2312" w:eastAsia="仿宋_GB2312" w:hAnsi="仿宋_GB2312" w:cs="仿宋_GB2312" w:hint="eastAsia"/>
          <w:color w:val="000000"/>
          <w:sz w:val="28"/>
          <w:szCs w:val="28"/>
        </w:rPr>
        <w:lastRenderedPageBreak/>
        <w:t>为202</w:t>
      </w:r>
      <w:r w:rsidR="005C0638">
        <w:rPr>
          <w:rFonts w:ascii="仿宋_GB2312" w:eastAsia="仿宋_GB2312" w:hAnsi="仿宋_GB2312" w:cs="仿宋_GB2312" w:hint="eastAsia"/>
          <w:color w:val="000000"/>
          <w:sz w:val="28"/>
          <w:szCs w:val="28"/>
        </w:rPr>
        <w:t>6</w:t>
      </w:r>
      <w:r w:rsidR="00351740" w:rsidRPr="00EF1332">
        <w:rPr>
          <w:rFonts w:ascii="仿宋_GB2312" w:eastAsia="仿宋_GB2312" w:hAnsi="仿宋_GB2312" w:cs="仿宋_GB2312" w:hint="eastAsia"/>
          <w:color w:val="000000"/>
          <w:sz w:val="28"/>
          <w:szCs w:val="28"/>
        </w:rPr>
        <w:t>年</w:t>
      </w:r>
      <w:r w:rsidR="003D310D">
        <w:rPr>
          <w:rFonts w:ascii="仿宋_GB2312" w:eastAsia="仿宋_GB2312" w:hAnsi="仿宋_GB2312" w:cs="仿宋_GB2312" w:hint="eastAsia"/>
          <w:color w:val="000000"/>
          <w:sz w:val="28"/>
          <w:szCs w:val="28"/>
        </w:rPr>
        <w:t>6</w:t>
      </w:r>
      <w:r w:rsidR="00351740" w:rsidRPr="00EF1332">
        <w:rPr>
          <w:rFonts w:ascii="仿宋_GB2312" w:eastAsia="仿宋_GB2312" w:hAnsi="仿宋_GB2312" w:cs="仿宋_GB2312" w:hint="eastAsia"/>
          <w:color w:val="000000"/>
          <w:sz w:val="28"/>
          <w:szCs w:val="28"/>
        </w:rPr>
        <w:t>月</w:t>
      </w:r>
      <w:r w:rsidR="003D310D">
        <w:rPr>
          <w:rFonts w:ascii="仿宋_GB2312" w:eastAsia="仿宋_GB2312" w:hAnsi="仿宋_GB2312" w:cs="仿宋_GB2312" w:hint="eastAsia"/>
          <w:color w:val="000000"/>
          <w:sz w:val="28"/>
          <w:szCs w:val="28"/>
        </w:rPr>
        <w:t>15</w:t>
      </w:r>
      <w:r w:rsidR="00351740" w:rsidRPr="00EF1332">
        <w:rPr>
          <w:rFonts w:ascii="仿宋_GB2312" w:eastAsia="仿宋_GB2312" w:hAnsi="仿宋_GB2312" w:cs="仿宋_GB2312" w:hint="eastAsia"/>
          <w:color w:val="000000"/>
          <w:sz w:val="28"/>
          <w:szCs w:val="28"/>
        </w:rPr>
        <w:t>日；网址：</w:t>
      </w:r>
      <w:r w:rsidR="003D310D" w:rsidRPr="003D310D">
        <w:rPr>
          <w:rFonts w:ascii="仿宋_GB2312" w:eastAsia="仿宋_GB2312" w:hAnsi="仿宋_GB2312" w:cs="仿宋_GB2312"/>
          <w:color w:val="000000"/>
          <w:sz w:val="28"/>
          <w:szCs w:val="28"/>
        </w:rPr>
        <w:t>https://www.hljnews.cn/zt/content/2026-06/15/content_896354.html</w:t>
      </w:r>
      <w:r w:rsidR="00351740" w:rsidRPr="00EF1332">
        <w:rPr>
          <w:rFonts w:ascii="仿宋_GB2312" w:eastAsia="仿宋_GB2312" w:hAnsi="仿宋_GB2312" w:cs="仿宋_GB2312" w:hint="eastAsia"/>
          <w:color w:val="000000"/>
          <w:sz w:val="28"/>
          <w:szCs w:val="28"/>
        </w:rPr>
        <w:t>；截图如下：</w:t>
      </w:r>
    </w:p>
    <w:p w:rsidR="00351740" w:rsidRPr="00EF1332" w:rsidRDefault="003D310D" w:rsidP="004F0AD6">
      <w:pPr>
        <w:pStyle w:val="a0"/>
        <w:spacing w:after="0"/>
        <w:ind w:firstLineChars="0" w:firstLine="0"/>
        <w:jc w:val="center"/>
        <w:rPr>
          <w:noProof/>
          <w:color w:val="000000"/>
        </w:rPr>
      </w:pPr>
      <w:r w:rsidRPr="003D310D">
        <w:rPr>
          <w:noProof/>
          <w:color w:val="000000"/>
        </w:rPr>
        <w:drawing>
          <wp:inline distT="0" distB="0" distL="0" distR="0" wp14:anchorId="6937940A" wp14:editId="14372F9C">
            <wp:extent cx="5274310" cy="6139321"/>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6139321"/>
                    </a:xfrm>
                    <a:prstGeom prst="rect">
                      <a:avLst/>
                    </a:prstGeom>
                  </pic:spPr>
                </pic:pic>
              </a:graphicData>
            </a:graphic>
          </wp:inline>
        </w:drawing>
      </w:r>
    </w:p>
    <w:p w:rsidR="007402CC" w:rsidRPr="00EF1332" w:rsidRDefault="00DA4372" w:rsidP="007402CC">
      <w:pPr>
        <w:pStyle w:val="a0"/>
        <w:spacing w:after="0"/>
        <w:ind w:firstLineChars="0" w:firstLine="0"/>
        <w:jc w:val="center"/>
        <w:rPr>
          <w:rFonts w:ascii="Times New Roman" w:eastAsia="黑体" w:hAnsi="Times New Roman"/>
          <w:color w:val="000000"/>
          <w:sz w:val="24"/>
          <w:szCs w:val="24"/>
        </w:rPr>
      </w:pPr>
      <w:r w:rsidRPr="00EF1332">
        <w:rPr>
          <w:rFonts w:ascii="Times New Roman" w:eastAsia="黑体" w:hAnsi="Times New Roman" w:hint="eastAsia"/>
          <w:color w:val="000000"/>
          <w:sz w:val="24"/>
          <w:szCs w:val="24"/>
        </w:rPr>
        <w:t>征求意见</w:t>
      </w:r>
      <w:r w:rsidR="007402CC" w:rsidRPr="00EF1332">
        <w:rPr>
          <w:rFonts w:ascii="Times New Roman" w:eastAsia="黑体" w:hAnsi="Times New Roman" w:hint="eastAsia"/>
          <w:color w:val="000000"/>
          <w:sz w:val="24"/>
          <w:szCs w:val="24"/>
        </w:rPr>
        <w:t>稿公示截图</w:t>
      </w:r>
    </w:p>
    <w:p w:rsidR="003873A0" w:rsidRPr="00EF1332" w:rsidRDefault="003873A0" w:rsidP="007402CC">
      <w:pPr>
        <w:pStyle w:val="a0"/>
        <w:spacing w:after="0"/>
        <w:ind w:firstLineChars="0" w:firstLine="0"/>
        <w:jc w:val="center"/>
        <w:rPr>
          <w:rFonts w:ascii="Times New Roman" w:eastAsia="黑体" w:hAnsi="Times New Roman"/>
          <w:color w:val="000000"/>
          <w:sz w:val="24"/>
          <w:szCs w:val="24"/>
        </w:rPr>
      </w:pPr>
    </w:p>
    <w:p w:rsidR="006F79B6" w:rsidRPr="00EF1332" w:rsidRDefault="006F79B6" w:rsidP="00351740">
      <w:pPr>
        <w:adjustRightInd w:val="0"/>
        <w:snapToGrid w:val="0"/>
        <w:spacing w:line="360" w:lineRule="auto"/>
        <w:textAlignment w:val="center"/>
        <w:rPr>
          <w:rFonts w:ascii="仿宋_GB2312" w:eastAsia="黑体" w:hAnsi="仿宋_GB2312" w:cs="仿宋_GB2312"/>
          <w:b/>
          <w:color w:val="000000"/>
          <w:spacing w:val="4"/>
          <w:sz w:val="28"/>
          <w:szCs w:val="28"/>
        </w:rPr>
      </w:pPr>
      <w:r w:rsidRPr="00EF1332">
        <w:rPr>
          <w:rFonts w:eastAsia="黑体" w:hint="eastAsia"/>
          <w:bCs/>
          <w:color w:val="000000"/>
          <w:sz w:val="28"/>
        </w:rPr>
        <w:t>3</w:t>
      </w:r>
      <w:r w:rsidRPr="00EF1332">
        <w:rPr>
          <w:rFonts w:eastAsia="黑体"/>
          <w:bCs/>
          <w:color w:val="000000"/>
          <w:sz w:val="28"/>
        </w:rPr>
        <w:t>.2.</w:t>
      </w:r>
      <w:r w:rsidRPr="00EF1332">
        <w:rPr>
          <w:rFonts w:eastAsia="黑体" w:hint="eastAsia"/>
          <w:bCs/>
          <w:color w:val="000000"/>
          <w:sz w:val="28"/>
        </w:rPr>
        <w:t>2</w:t>
      </w:r>
      <w:r w:rsidRPr="00EF1332">
        <w:rPr>
          <w:rFonts w:eastAsia="黑体"/>
          <w:bCs/>
          <w:color w:val="000000"/>
          <w:sz w:val="28"/>
        </w:rPr>
        <w:t xml:space="preserve"> </w:t>
      </w:r>
      <w:r w:rsidRPr="00EF1332">
        <w:rPr>
          <w:rFonts w:eastAsia="黑体" w:hint="eastAsia"/>
          <w:bCs/>
          <w:color w:val="000000"/>
          <w:sz w:val="28"/>
        </w:rPr>
        <w:t>报纸</w:t>
      </w:r>
    </w:p>
    <w:p w:rsidR="006F79B6" w:rsidRPr="00EF1332" w:rsidRDefault="006F79B6" w:rsidP="00351740">
      <w:pPr>
        <w:pStyle w:val="a0"/>
        <w:snapToGrid w:val="0"/>
        <w:spacing w:after="0" w:line="360" w:lineRule="auto"/>
        <w:ind w:firstLineChars="200" w:firstLine="576"/>
        <w:rPr>
          <w:rFonts w:ascii="仿宋_GB2312" w:eastAsia="仿宋_GB2312" w:hAnsi="仿宋_GB2312" w:cs="仿宋_GB2312"/>
          <w:bCs/>
          <w:color w:val="000000"/>
          <w:spacing w:val="4"/>
          <w:sz w:val="28"/>
          <w:szCs w:val="28"/>
        </w:rPr>
      </w:pPr>
      <w:r w:rsidRPr="00EF1332">
        <w:rPr>
          <w:rFonts w:ascii="仿宋_GB2312" w:eastAsia="仿宋_GB2312" w:hAnsi="仿宋_GB2312" w:cs="仿宋_GB2312"/>
          <w:bCs/>
          <w:color w:val="000000"/>
          <w:spacing w:val="4"/>
          <w:sz w:val="28"/>
          <w:szCs w:val="28"/>
        </w:rPr>
        <w:t>载体:</w:t>
      </w:r>
      <w:r w:rsidR="003D310D">
        <w:rPr>
          <w:rFonts w:ascii="仿宋_GB2312" w:eastAsia="仿宋_GB2312" w:hAnsi="仿宋_GB2312" w:cs="仿宋_GB2312" w:hint="eastAsia"/>
          <w:bCs/>
          <w:color w:val="000000"/>
          <w:spacing w:val="4"/>
          <w:sz w:val="28"/>
          <w:szCs w:val="28"/>
        </w:rPr>
        <w:t>黑龙江日报</w:t>
      </w:r>
      <w:r w:rsidRPr="00EF1332">
        <w:rPr>
          <w:rFonts w:ascii="仿宋_GB2312" w:eastAsia="仿宋_GB2312" w:hAnsi="仿宋_GB2312" w:cs="仿宋_GB2312"/>
          <w:bCs/>
          <w:color w:val="000000"/>
          <w:spacing w:val="4"/>
          <w:sz w:val="28"/>
          <w:szCs w:val="28"/>
        </w:rPr>
        <w:t>，属于建设项目所在地公共易于接触的报纸；报纸公示时间分别为 20</w:t>
      </w:r>
      <w:r w:rsidR="002B0FFA" w:rsidRPr="00EF1332">
        <w:rPr>
          <w:rFonts w:ascii="仿宋_GB2312" w:eastAsia="仿宋_GB2312" w:hAnsi="仿宋_GB2312" w:cs="仿宋_GB2312" w:hint="eastAsia"/>
          <w:bCs/>
          <w:color w:val="000000"/>
          <w:spacing w:val="4"/>
          <w:sz w:val="28"/>
          <w:szCs w:val="28"/>
        </w:rPr>
        <w:t>2</w:t>
      </w:r>
      <w:r w:rsidR="005C0638">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bCs/>
          <w:color w:val="000000"/>
          <w:spacing w:val="4"/>
          <w:sz w:val="28"/>
          <w:szCs w:val="28"/>
        </w:rPr>
        <w:t>年</w:t>
      </w:r>
      <w:r w:rsidR="003D310D">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bCs/>
          <w:color w:val="000000"/>
          <w:spacing w:val="4"/>
          <w:sz w:val="28"/>
          <w:szCs w:val="28"/>
        </w:rPr>
        <w:t>月</w:t>
      </w:r>
      <w:r w:rsidR="005C0638">
        <w:rPr>
          <w:rFonts w:ascii="仿宋_GB2312" w:eastAsia="仿宋_GB2312" w:hAnsi="仿宋_GB2312" w:cs="仿宋_GB2312" w:hint="eastAsia"/>
          <w:bCs/>
          <w:color w:val="000000"/>
          <w:spacing w:val="4"/>
          <w:sz w:val="28"/>
          <w:szCs w:val="28"/>
        </w:rPr>
        <w:t>1</w:t>
      </w:r>
      <w:r w:rsidR="003D310D">
        <w:rPr>
          <w:rFonts w:ascii="仿宋_GB2312" w:eastAsia="仿宋_GB2312" w:hAnsi="仿宋_GB2312" w:cs="仿宋_GB2312" w:hint="eastAsia"/>
          <w:bCs/>
          <w:color w:val="000000"/>
          <w:spacing w:val="4"/>
          <w:sz w:val="28"/>
          <w:szCs w:val="28"/>
        </w:rPr>
        <w:t>7</w:t>
      </w:r>
      <w:r w:rsidRPr="00EF1332">
        <w:rPr>
          <w:rFonts w:ascii="仿宋_GB2312" w:eastAsia="仿宋_GB2312" w:hAnsi="仿宋_GB2312" w:cs="仿宋_GB2312"/>
          <w:bCs/>
          <w:color w:val="000000"/>
          <w:spacing w:val="4"/>
          <w:sz w:val="28"/>
          <w:szCs w:val="28"/>
        </w:rPr>
        <w:t>日和 20</w:t>
      </w:r>
      <w:r w:rsidR="00351740" w:rsidRPr="00EF1332">
        <w:rPr>
          <w:rFonts w:ascii="仿宋_GB2312" w:eastAsia="仿宋_GB2312" w:hAnsi="仿宋_GB2312" w:cs="仿宋_GB2312" w:hint="eastAsia"/>
          <w:bCs/>
          <w:color w:val="000000"/>
          <w:spacing w:val="4"/>
          <w:sz w:val="28"/>
          <w:szCs w:val="28"/>
        </w:rPr>
        <w:t>2</w:t>
      </w:r>
      <w:r w:rsidR="005C0638">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bCs/>
          <w:color w:val="000000"/>
          <w:spacing w:val="4"/>
          <w:sz w:val="28"/>
          <w:szCs w:val="28"/>
        </w:rPr>
        <w:t>年</w:t>
      </w:r>
      <w:r w:rsidR="003D310D">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bCs/>
          <w:color w:val="000000"/>
          <w:spacing w:val="4"/>
          <w:sz w:val="28"/>
          <w:szCs w:val="28"/>
        </w:rPr>
        <w:t>月</w:t>
      </w:r>
      <w:r w:rsidR="003D310D">
        <w:rPr>
          <w:rFonts w:ascii="仿宋_GB2312" w:eastAsia="仿宋_GB2312" w:hAnsi="仿宋_GB2312" w:cs="仿宋_GB2312" w:hint="eastAsia"/>
          <w:bCs/>
          <w:color w:val="000000"/>
          <w:spacing w:val="4"/>
          <w:sz w:val="28"/>
          <w:szCs w:val="28"/>
        </w:rPr>
        <w:t>18</w:t>
      </w:r>
      <w:r w:rsidRPr="00EF1332">
        <w:rPr>
          <w:rFonts w:ascii="仿宋_GB2312" w:eastAsia="仿宋_GB2312" w:hAnsi="仿宋_GB2312" w:cs="仿宋_GB2312"/>
          <w:bCs/>
          <w:color w:val="000000"/>
          <w:spacing w:val="4"/>
          <w:sz w:val="28"/>
          <w:szCs w:val="28"/>
        </w:rPr>
        <w:t>日，符合《办法》中要求的在征求意见稿公示的</w:t>
      </w:r>
      <w:r w:rsidR="002B0FFA" w:rsidRPr="00EF1332">
        <w:rPr>
          <w:rFonts w:ascii="仿宋_GB2312" w:eastAsia="仿宋_GB2312" w:hAnsi="仿宋_GB2312" w:cs="仿宋_GB2312"/>
          <w:bCs/>
          <w:color w:val="000000"/>
          <w:spacing w:val="4"/>
          <w:sz w:val="28"/>
          <w:szCs w:val="28"/>
        </w:rPr>
        <w:t>10</w:t>
      </w:r>
      <w:r w:rsidRPr="00EF1332">
        <w:rPr>
          <w:rFonts w:ascii="仿宋_GB2312" w:eastAsia="仿宋_GB2312" w:hAnsi="仿宋_GB2312" w:cs="仿宋_GB2312"/>
          <w:bCs/>
          <w:color w:val="000000"/>
          <w:spacing w:val="4"/>
          <w:sz w:val="28"/>
          <w:szCs w:val="28"/>
        </w:rPr>
        <w:t>个工作日内报纸公开</w:t>
      </w:r>
      <w:r w:rsidRPr="00EF1332">
        <w:rPr>
          <w:rFonts w:ascii="仿宋_GB2312" w:eastAsia="仿宋_GB2312" w:hAnsi="仿宋_GB2312" w:cs="仿宋_GB2312"/>
          <w:bCs/>
          <w:color w:val="000000"/>
          <w:spacing w:val="4"/>
          <w:sz w:val="28"/>
          <w:szCs w:val="28"/>
        </w:rPr>
        <w:lastRenderedPageBreak/>
        <w:t>信息不得少于</w:t>
      </w:r>
      <w:r w:rsidR="008A7BC9" w:rsidRPr="00EF1332">
        <w:rPr>
          <w:rFonts w:ascii="仿宋_GB2312" w:eastAsia="仿宋_GB2312" w:hAnsi="仿宋_GB2312" w:cs="仿宋_GB2312"/>
          <w:bCs/>
          <w:color w:val="000000"/>
          <w:spacing w:val="4"/>
          <w:sz w:val="28"/>
          <w:szCs w:val="28"/>
        </w:rPr>
        <w:t>2</w:t>
      </w:r>
      <w:r w:rsidRPr="00EF1332">
        <w:rPr>
          <w:rFonts w:ascii="仿宋_GB2312" w:eastAsia="仿宋_GB2312" w:hAnsi="仿宋_GB2312" w:cs="仿宋_GB2312"/>
          <w:bCs/>
          <w:color w:val="000000"/>
          <w:spacing w:val="4"/>
          <w:sz w:val="28"/>
          <w:szCs w:val="28"/>
        </w:rPr>
        <w:t>次的规定</w:t>
      </w:r>
      <w:r w:rsidRPr="00EF1332">
        <w:rPr>
          <w:rFonts w:ascii="仿宋_GB2312" w:eastAsia="仿宋_GB2312" w:hAnsi="仿宋_GB2312" w:cs="仿宋_GB2312" w:hint="eastAsia"/>
          <w:bCs/>
          <w:color w:val="000000"/>
          <w:spacing w:val="4"/>
          <w:sz w:val="28"/>
          <w:szCs w:val="28"/>
        </w:rPr>
        <w:t>。</w:t>
      </w:r>
    </w:p>
    <w:p w:rsidR="00351740" w:rsidRDefault="006622AA" w:rsidP="00351740">
      <w:pPr>
        <w:pStyle w:val="a0"/>
        <w:snapToGrid w:val="0"/>
        <w:spacing w:after="0" w:line="360" w:lineRule="auto"/>
        <w:ind w:firstLineChars="0" w:firstLine="0"/>
        <w:rPr>
          <w:rFonts w:ascii="仿宋_GB2312" w:eastAsia="仿宋_GB2312" w:hAnsi="仿宋_GB2312" w:cs="仿宋_GB2312" w:hint="eastAsia"/>
          <w:bCs/>
          <w:color w:val="000000"/>
          <w:spacing w:val="4"/>
          <w:sz w:val="28"/>
          <w:szCs w:val="28"/>
        </w:rPr>
      </w:pPr>
      <w:r>
        <w:rPr>
          <w:noProof/>
          <w:color w:val="000000"/>
        </w:rPr>
        <mc:AlternateContent>
          <mc:Choice Requires="wps">
            <w:drawing>
              <wp:anchor distT="0" distB="0" distL="114300" distR="114300" simplePos="0" relativeHeight="251663360" behindDoc="0" locked="0" layoutInCell="1" allowOverlap="1" wp14:anchorId="242A1D56" wp14:editId="7EB41F6A">
                <wp:simplePos x="0" y="0"/>
                <wp:positionH relativeFrom="column">
                  <wp:posOffset>-3810</wp:posOffset>
                </wp:positionH>
                <wp:positionV relativeFrom="paragraph">
                  <wp:posOffset>5405755</wp:posOffset>
                </wp:positionV>
                <wp:extent cx="1525270" cy="1273175"/>
                <wp:effectExtent l="0" t="0" r="17780" b="22225"/>
                <wp:wrapNone/>
                <wp:docPr id="14"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5270" cy="12731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8" o:spid="_x0000_s1026" style="position:absolute;left:0;text-align:left;margin-left:-.3pt;margin-top:425.65pt;width:120.1pt;height:10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" filled="f" strokecolor="red" strokeweight="1.5pt"/>
            </w:pict>
          </mc:Fallback>
        </mc:AlternateContent>
      </w:r>
      <w:r>
        <w:rPr>
          <w:noProof/>
        </w:rPr>
        <w:drawing>
          <wp:anchor distT="0" distB="0" distL="114300" distR="114300" simplePos="0" relativeHeight="251660287" behindDoc="0" locked="0" layoutInCell="1" allowOverlap="1" wp14:anchorId="5F262808" wp14:editId="55DAA4C7">
            <wp:simplePos x="0" y="0"/>
            <wp:positionH relativeFrom="column">
              <wp:posOffset>-2540</wp:posOffset>
            </wp:positionH>
            <wp:positionV relativeFrom="paragraph">
              <wp:posOffset>168275</wp:posOffset>
            </wp:positionV>
            <wp:extent cx="5274310" cy="7713980"/>
            <wp:effectExtent l="0" t="0" r="254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7713980"/>
                    </a:xfrm>
                    <a:prstGeom prst="rect">
                      <a:avLst/>
                    </a:prstGeom>
                  </pic:spPr>
                </pic:pic>
              </a:graphicData>
            </a:graphic>
            <wp14:sizeRelH relativeFrom="page">
              <wp14:pctWidth>0</wp14:pctWidth>
            </wp14:sizeRelH>
            <wp14:sizeRelV relativeFrom="page">
              <wp14:pctHeight>0</wp14:pctHeight>
            </wp14:sizeRelV>
          </wp:anchor>
        </w:drawing>
      </w:r>
      <w:r w:rsidR="006F79B6" w:rsidRPr="00EF1332">
        <w:rPr>
          <w:rFonts w:ascii="仿宋_GB2312" w:eastAsia="仿宋_GB2312" w:hAnsi="仿宋_GB2312" w:cs="仿宋_GB2312" w:hint="eastAsia"/>
          <w:bCs/>
          <w:color w:val="000000"/>
          <w:spacing w:val="4"/>
          <w:sz w:val="28"/>
          <w:szCs w:val="28"/>
        </w:rPr>
        <w:t>照片如下：</w:t>
      </w:r>
    </w:p>
    <w:p w:rsidR="006622AA" w:rsidRDefault="006622AA" w:rsidP="00351740">
      <w:pPr>
        <w:pStyle w:val="a0"/>
        <w:snapToGrid w:val="0"/>
        <w:spacing w:after="0" w:line="360" w:lineRule="auto"/>
        <w:ind w:firstLineChars="0" w:firstLine="0"/>
        <w:rPr>
          <w:rFonts w:ascii="仿宋_GB2312" w:eastAsia="仿宋_GB2312" w:hAnsi="仿宋_GB2312" w:cs="仿宋_GB2312" w:hint="eastAsia"/>
          <w:bCs/>
          <w:color w:val="000000"/>
          <w:spacing w:val="4"/>
          <w:sz w:val="28"/>
          <w:szCs w:val="28"/>
        </w:rPr>
      </w:pPr>
    </w:p>
    <w:p w:rsidR="006622AA" w:rsidRDefault="006622AA" w:rsidP="00351740">
      <w:pPr>
        <w:pStyle w:val="a0"/>
        <w:snapToGrid w:val="0"/>
        <w:spacing w:after="0" w:line="360" w:lineRule="auto"/>
        <w:ind w:firstLineChars="0" w:firstLine="0"/>
        <w:rPr>
          <w:rFonts w:ascii="仿宋_GB2312" w:eastAsia="仿宋_GB2312" w:hAnsi="仿宋_GB2312" w:cs="仿宋_GB2312" w:hint="eastAsia"/>
          <w:bCs/>
          <w:color w:val="000000"/>
          <w:spacing w:val="4"/>
          <w:sz w:val="28"/>
          <w:szCs w:val="28"/>
        </w:rPr>
      </w:pPr>
    </w:p>
    <w:p w:rsidR="006622AA" w:rsidRDefault="006622AA" w:rsidP="00351740">
      <w:pPr>
        <w:pStyle w:val="a0"/>
        <w:snapToGrid w:val="0"/>
        <w:spacing w:after="0" w:line="360" w:lineRule="auto"/>
        <w:ind w:firstLineChars="0" w:firstLine="0"/>
        <w:rPr>
          <w:rFonts w:ascii="仿宋_GB2312" w:eastAsia="仿宋_GB2312" w:hAnsi="仿宋_GB2312" w:cs="仿宋_GB2312"/>
          <w:bCs/>
          <w:color w:val="000000"/>
          <w:spacing w:val="4"/>
          <w:sz w:val="28"/>
          <w:szCs w:val="28"/>
        </w:rPr>
      </w:pPr>
    </w:p>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6622AA" w:rsidRDefault="006622AA" w:rsidP="006622AA"/>
    <w:p w:rsidR="006622AA" w:rsidRPr="00EF1332" w:rsidRDefault="006622AA" w:rsidP="006622AA">
      <w:pPr>
        <w:pStyle w:val="a0"/>
        <w:spacing w:after="0"/>
        <w:ind w:firstLineChars="0" w:firstLine="0"/>
        <w:jc w:val="center"/>
        <w:rPr>
          <w:rFonts w:ascii="Times New Roman" w:hAnsi="Times New Roman"/>
          <w:snapToGrid w:val="0"/>
          <w:color w:val="000000"/>
          <w:w w:val="0"/>
          <w:kern w:val="0"/>
          <w:sz w:val="0"/>
          <w:szCs w:val="0"/>
          <w:u w:color="000000"/>
          <w:bdr w:val="none" w:sz="0" w:space="0" w:color="000000"/>
          <w:shd w:val="clear" w:color="000000" w:fill="000000"/>
          <w:lang w:val="x-none" w:bidi="x-none"/>
        </w:rPr>
      </w:pPr>
      <w:r>
        <w:tab/>
      </w:r>
      <w:r w:rsidRPr="00EF1332">
        <w:rPr>
          <w:rFonts w:ascii="Times New Roman" w:eastAsia="黑体" w:hAnsi="Times New Roman" w:hint="eastAsia"/>
          <w:color w:val="000000"/>
          <w:sz w:val="24"/>
          <w:szCs w:val="24"/>
        </w:rPr>
        <w:t>第一次报纸公示图片</w:t>
      </w:r>
    </w:p>
    <w:p w:rsidR="00CD1EB2" w:rsidRDefault="00CD1EB2">
      <w:pPr>
        <w:pStyle w:val="a0"/>
        <w:spacing w:after="0"/>
        <w:ind w:firstLineChars="0" w:firstLine="0"/>
        <w:rPr>
          <w:rFonts w:ascii="Times New Roman" w:eastAsiaTheme="minorEastAsia" w:hAnsi="Times New Roman"/>
          <w:noProof/>
          <w:color w:val="000000"/>
          <w:w w:val="0"/>
          <w:kern w:val="0"/>
          <w:sz w:val="0"/>
          <w:szCs w:val="0"/>
          <w:u w:color="000000"/>
          <w:bdr w:val="none" w:sz="0" w:space="0" w:color="000000"/>
          <w:shd w:val="clear" w:color="000000" w:fill="000000"/>
        </w:rPr>
      </w:pPr>
    </w:p>
    <w:p w:rsidR="00CD1EB2" w:rsidRDefault="006622AA">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r>
        <w:rPr>
          <w:noProof/>
        </w:rPr>
        <w:lastRenderedPageBreak/>
        <w:drawing>
          <wp:anchor distT="0" distB="0" distL="114300" distR="114300" simplePos="0" relativeHeight="251659262" behindDoc="0" locked="0" layoutInCell="1" allowOverlap="1" wp14:anchorId="3FF05962" wp14:editId="02A1DE72">
            <wp:simplePos x="0" y="0"/>
            <wp:positionH relativeFrom="column">
              <wp:posOffset>22225</wp:posOffset>
            </wp:positionH>
            <wp:positionV relativeFrom="paragraph">
              <wp:posOffset>48260</wp:posOffset>
            </wp:positionV>
            <wp:extent cx="5274310" cy="7705725"/>
            <wp:effectExtent l="0" t="0" r="2540" b="952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274310" cy="7705725"/>
                    </a:xfrm>
                    <a:prstGeom prst="rect">
                      <a:avLst/>
                    </a:prstGeom>
                  </pic:spPr>
                </pic:pic>
              </a:graphicData>
            </a:graphic>
            <wp14:sizeRelH relativeFrom="page">
              <wp14:pctWidth>0</wp14:pctWidth>
            </wp14:sizeRelH>
            <wp14:sizeRelV relativeFrom="page">
              <wp14:pctHeight>0</wp14:pctHeight>
            </wp14:sizeRelV>
          </wp:anchor>
        </w:drawing>
      </w:r>
      <w:r w:rsidR="002B0FFA" w:rsidRPr="00EF1332">
        <w:rPr>
          <w:rFonts w:ascii="Times New Roman" w:eastAsia="Times New Roman" w:hAnsi="Times New Roman"/>
          <w:snapToGrid w:val="0"/>
          <w:color w:val="000000"/>
          <w:w w:val="0"/>
          <w:kern w:val="0"/>
          <w:sz w:val="0"/>
          <w:szCs w:val="0"/>
          <w:u w:color="000000"/>
          <w:bdr w:val="none" w:sz="0" w:space="0" w:color="000000"/>
          <w:shd w:val="clear" w:color="000000" w:fill="000000"/>
          <w:lang w:val="x-none" w:eastAsia="x-none" w:bidi="x-none"/>
        </w:rPr>
        <w:t xml:space="preserve"> </w:t>
      </w: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6622AA">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r>
        <w:rPr>
          <w:noProof/>
          <w:color w:val="000000"/>
          <w:sz w:val="28"/>
        </w:rPr>
        <mc:AlternateContent>
          <mc:Choice Requires="wps">
            <w:drawing>
              <wp:anchor distT="0" distB="0" distL="114300" distR="114300" simplePos="0" relativeHeight="251661312" behindDoc="0" locked="0" layoutInCell="1" allowOverlap="1" wp14:anchorId="16DF66BA" wp14:editId="1374A09A">
                <wp:simplePos x="0" y="0"/>
                <wp:positionH relativeFrom="column">
                  <wp:posOffset>22225</wp:posOffset>
                </wp:positionH>
                <wp:positionV relativeFrom="paragraph">
                  <wp:posOffset>4445</wp:posOffset>
                </wp:positionV>
                <wp:extent cx="1104900" cy="450215"/>
                <wp:effectExtent l="0" t="0" r="19050" b="26035"/>
                <wp:wrapNone/>
                <wp:docPr id="11"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5021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8" o:spid="_x0000_s1026" style="position:absolute;left:0;text-align:left;margin-left:1.75pt;margin-top:.35pt;width:87pt;height: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" filled="f" strokecolor="red" strokeweight="1.5pt"/>
            </w:pict>
          </mc:Fallback>
        </mc:AlternateContent>
      </w: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p w:rsidR="003D310D" w:rsidRDefault="003D310D">
      <w:pPr>
        <w:pStyle w:val="a0"/>
        <w:spacing w:after="0"/>
        <w:ind w:firstLineChars="0" w:firstLine="0"/>
        <w:rPr>
          <w:rFonts w:ascii="Times New Roman" w:eastAsiaTheme="minorEastAsia" w:hAnsi="Times New Roman" w:hint="eastAsia"/>
          <w:snapToGrid w:val="0"/>
          <w:color w:val="000000"/>
          <w:w w:val="0"/>
          <w:kern w:val="0"/>
          <w:sz w:val="0"/>
          <w:szCs w:val="0"/>
          <w:u w:color="000000"/>
          <w:bdr w:val="none" w:sz="0" w:space="0" w:color="000000"/>
          <w:shd w:val="clear" w:color="000000" w:fill="000000"/>
          <w:lang w:val="x-none" w:bidi="x-none"/>
        </w:rPr>
      </w:pPr>
    </w:p>
    <w:bookmarkEnd w:id="6"/>
    <w:bookmarkEnd w:id="7"/>
    <w:bookmarkEnd w:id="10"/>
    <w:bookmarkEnd w:id="11"/>
    <w:bookmarkEnd w:id="12"/>
    <w:bookmarkEnd w:id="13"/>
    <w:bookmarkEnd w:id="14"/>
    <w:bookmarkEnd w:id="15"/>
    <w:bookmarkEnd w:id="16"/>
    <w:bookmarkEnd w:id="17"/>
    <w:p w:rsidR="006622AA" w:rsidRPr="00EF1332" w:rsidRDefault="006622AA" w:rsidP="006622AA">
      <w:pPr>
        <w:pStyle w:val="a0"/>
        <w:spacing w:after="0"/>
        <w:ind w:firstLineChars="0" w:firstLine="0"/>
        <w:jc w:val="center"/>
        <w:rPr>
          <w:rFonts w:ascii="仿宋_GB2312" w:eastAsia="仿宋_GB2312" w:hAnsi="仿宋_GB2312" w:cs="仿宋_GB2312"/>
          <w:bCs/>
          <w:color w:val="000000"/>
          <w:spacing w:val="4"/>
          <w:sz w:val="28"/>
          <w:szCs w:val="28"/>
        </w:rPr>
      </w:pPr>
      <w:r w:rsidRPr="00EF1332">
        <w:rPr>
          <w:rFonts w:ascii="Times New Roman" w:eastAsia="黑体" w:hAnsi="Times New Roman" w:hint="eastAsia"/>
          <w:color w:val="000000"/>
          <w:sz w:val="24"/>
          <w:szCs w:val="24"/>
        </w:rPr>
        <w:t>第二次报纸公示图片</w:t>
      </w:r>
    </w:p>
    <w:p w:rsidR="006622AA" w:rsidRPr="006622AA" w:rsidRDefault="006622AA" w:rsidP="006622AA">
      <w:pPr>
        <w:tabs>
          <w:tab w:val="left" w:pos="2370"/>
        </w:tabs>
        <w:rPr>
          <w:lang w:val="x-none" w:bidi="x-none"/>
        </w:rPr>
      </w:pPr>
    </w:p>
    <w:p w:rsidR="00351740" w:rsidRPr="00EF1332" w:rsidRDefault="00351740">
      <w:pPr>
        <w:adjustRightInd w:val="0"/>
        <w:snapToGrid w:val="0"/>
        <w:spacing w:line="520" w:lineRule="exact"/>
        <w:textAlignment w:val="center"/>
        <w:rPr>
          <w:rFonts w:eastAsia="黑体"/>
          <w:b/>
          <w:bCs/>
          <w:color w:val="000000"/>
          <w:sz w:val="28"/>
        </w:rPr>
        <w:sectPr w:rsidR="00351740" w:rsidRPr="00EF1332" w:rsidSect="003D310D">
          <w:pgSz w:w="11906" w:h="16838"/>
          <w:pgMar w:top="1440" w:right="1800" w:bottom="1440" w:left="1800" w:header="1134" w:footer="1134" w:gutter="0"/>
          <w:cols w:space="720"/>
          <w:docGrid w:type="lines" w:linePitch="312"/>
        </w:sectPr>
      </w:pPr>
    </w:p>
    <w:p w:rsidR="006F79B6" w:rsidRPr="00EF1332" w:rsidRDefault="006F79B6">
      <w:pPr>
        <w:adjustRightInd w:val="0"/>
        <w:snapToGrid w:val="0"/>
        <w:spacing w:line="520" w:lineRule="exact"/>
        <w:textAlignment w:val="center"/>
        <w:rPr>
          <w:rFonts w:eastAsia="黑体"/>
          <w:bCs/>
          <w:color w:val="000000"/>
          <w:sz w:val="28"/>
        </w:rPr>
      </w:pPr>
      <w:r w:rsidRPr="00EF1332">
        <w:rPr>
          <w:rFonts w:eastAsia="黑体" w:hint="eastAsia"/>
          <w:bCs/>
          <w:color w:val="000000"/>
          <w:sz w:val="28"/>
        </w:rPr>
        <w:lastRenderedPageBreak/>
        <w:t>3</w:t>
      </w:r>
      <w:r w:rsidRPr="00EF1332">
        <w:rPr>
          <w:rFonts w:eastAsia="黑体"/>
          <w:bCs/>
          <w:color w:val="000000"/>
          <w:sz w:val="28"/>
        </w:rPr>
        <w:t>.2.</w:t>
      </w:r>
      <w:r w:rsidRPr="00EF1332">
        <w:rPr>
          <w:rFonts w:eastAsia="黑体" w:hint="eastAsia"/>
          <w:bCs/>
          <w:color w:val="000000"/>
          <w:sz w:val="28"/>
        </w:rPr>
        <w:t>3</w:t>
      </w:r>
      <w:r w:rsidRPr="00EF1332">
        <w:rPr>
          <w:rFonts w:eastAsia="黑体"/>
          <w:bCs/>
          <w:color w:val="000000"/>
          <w:sz w:val="28"/>
        </w:rPr>
        <w:t xml:space="preserve"> </w:t>
      </w:r>
      <w:r w:rsidRPr="00EF1332">
        <w:rPr>
          <w:rFonts w:eastAsia="黑体" w:hint="eastAsia"/>
          <w:bCs/>
          <w:color w:val="000000"/>
          <w:sz w:val="28"/>
        </w:rPr>
        <w:t>张贴</w:t>
      </w:r>
    </w:p>
    <w:p w:rsidR="006F79B6" w:rsidRPr="00EF1332" w:rsidRDefault="006F79B6" w:rsidP="00017AA2">
      <w:pPr>
        <w:pStyle w:val="a0"/>
        <w:spacing w:after="0" w:line="520" w:lineRule="exact"/>
        <w:ind w:firstLineChars="200" w:firstLine="576"/>
        <w:rPr>
          <w:rFonts w:ascii="仿宋_GB2312" w:eastAsia="仿宋_GB2312" w:hAnsi="仿宋_GB2312" w:cs="仿宋_GB2312"/>
          <w:bCs/>
          <w:color w:val="000000"/>
          <w:spacing w:val="4"/>
          <w:sz w:val="28"/>
          <w:szCs w:val="28"/>
        </w:rPr>
      </w:pPr>
      <w:r w:rsidRPr="00EF1332">
        <w:rPr>
          <w:rFonts w:ascii="仿宋_GB2312" w:eastAsia="仿宋_GB2312" w:hAnsi="仿宋_GB2312" w:cs="仿宋_GB2312" w:hint="eastAsia"/>
          <w:bCs/>
          <w:color w:val="000000"/>
          <w:spacing w:val="4"/>
          <w:sz w:val="28"/>
          <w:szCs w:val="28"/>
        </w:rPr>
        <w:t>建设单位在</w:t>
      </w:r>
      <w:r w:rsidR="00DA69AE" w:rsidRPr="00EF1332">
        <w:rPr>
          <w:rFonts w:ascii="仿宋_GB2312" w:eastAsia="仿宋_GB2312" w:hAnsi="仿宋_GB2312" w:cs="仿宋_GB2312" w:hint="eastAsia"/>
          <w:bCs/>
          <w:color w:val="000000"/>
          <w:spacing w:val="4"/>
          <w:sz w:val="28"/>
          <w:szCs w:val="28"/>
        </w:rPr>
        <w:t>附近</w:t>
      </w:r>
      <w:r w:rsidR="006622AA">
        <w:rPr>
          <w:rFonts w:ascii="仿宋_GB2312" w:eastAsia="仿宋_GB2312" w:hAnsi="仿宋_GB2312" w:cs="仿宋_GB2312" w:hint="eastAsia"/>
          <w:bCs/>
          <w:color w:val="000000"/>
          <w:spacing w:val="4"/>
          <w:sz w:val="28"/>
          <w:szCs w:val="28"/>
        </w:rPr>
        <w:t>居民区及管委会办公楼等</w:t>
      </w:r>
      <w:r w:rsidRPr="00EF1332">
        <w:rPr>
          <w:rFonts w:ascii="仿宋_GB2312" w:eastAsia="仿宋_GB2312" w:hAnsi="仿宋_GB2312" w:cs="仿宋_GB2312" w:hint="eastAsia"/>
          <w:bCs/>
          <w:color w:val="000000"/>
          <w:spacing w:val="4"/>
          <w:sz w:val="28"/>
          <w:szCs w:val="28"/>
        </w:rPr>
        <w:t>易于知悉的场所张贴了公告，张贴时间均为 20</w:t>
      </w:r>
      <w:r w:rsidR="002B0FFA" w:rsidRPr="00EF1332">
        <w:rPr>
          <w:rFonts w:ascii="仿宋_GB2312" w:eastAsia="仿宋_GB2312" w:hAnsi="仿宋_GB2312" w:cs="仿宋_GB2312" w:hint="eastAsia"/>
          <w:bCs/>
          <w:color w:val="000000"/>
          <w:spacing w:val="4"/>
          <w:sz w:val="28"/>
          <w:szCs w:val="28"/>
        </w:rPr>
        <w:t>2</w:t>
      </w:r>
      <w:r w:rsidR="005C0638">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hint="eastAsia"/>
          <w:bCs/>
          <w:color w:val="000000"/>
          <w:spacing w:val="4"/>
          <w:sz w:val="28"/>
          <w:szCs w:val="28"/>
        </w:rPr>
        <w:t>年</w:t>
      </w:r>
      <w:r w:rsidR="006622AA">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hint="eastAsia"/>
          <w:bCs/>
          <w:color w:val="000000"/>
          <w:spacing w:val="4"/>
          <w:sz w:val="28"/>
          <w:szCs w:val="28"/>
        </w:rPr>
        <w:t>月</w:t>
      </w:r>
      <w:r w:rsidR="006622AA">
        <w:rPr>
          <w:rFonts w:ascii="仿宋_GB2312" w:eastAsia="仿宋_GB2312" w:hAnsi="仿宋_GB2312" w:cs="仿宋_GB2312" w:hint="eastAsia"/>
          <w:bCs/>
          <w:color w:val="000000"/>
          <w:spacing w:val="4"/>
          <w:sz w:val="28"/>
          <w:szCs w:val="28"/>
        </w:rPr>
        <w:t>15</w:t>
      </w:r>
      <w:r w:rsidRPr="00EF1332">
        <w:rPr>
          <w:rFonts w:ascii="仿宋_GB2312" w:eastAsia="仿宋_GB2312" w:hAnsi="仿宋_GB2312" w:cs="仿宋_GB2312" w:hint="eastAsia"/>
          <w:bCs/>
          <w:color w:val="000000"/>
          <w:spacing w:val="4"/>
          <w:sz w:val="28"/>
          <w:szCs w:val="28"/>
        </w:rPr>
        <w:t>日至</w:t>
      </w:r>
      <w:r w:rsidR="00CA6123" w:rsidRPr="00EF1332">
        <w:rPr>
          <w:rFonts w:ascii="仿宋_GB2312" w:eastAsia="仿宋_GB2312" w:hAnsi="仿宋_GB2312" w:cs="仿宋_GB2312" w:hint="eastAsia"/>
          <w:bCs/>
          <w:color w:val="000000"/>
          <w:spacing w:val="4"/>
          <w:sz w:val="28"/>
          <w:szCs w:val="28"/>
        </w:rPr>
        <w:t>20</w:t>
      </w:r>
      <w:r w:rsidR="00DA4372" w:rsidRPr="00EF1332">
        <w:rPr>
          <w:rFonts w:ascii="仿宋_GB2312" w:eastAsia="仿宋_GB2312" w:hAnsi="仿宋_GB2312" w:cs="仿宋_GB2312" w:hint="eastAsia"/>
          <w:bCs/>
          <w:color w:val="000000"/>
          <w:spacing w:val="4"/>
          <w:sz w:val="28"/>
          <w:szCs w:val="28"/>
        </w:rPr>
        <w:t>2</w:t>
      </w:r>
      <w:r w:rsidR="005C0638">
        <w:rPr>
          <w:rFonts w:ascii="仿宋_GB2312" w:eastAsia="仿宋_GB2312" w:hAnsi="仿宋_GB2312" w:cs="仿宋_GB2312" w:hint="eastAsia"/>
          <w:bCs/>
          <w:color w:val="000000"/>
          <w:spacing w:val="4"/>
          <w:sz w:val="28"/>
          <w:szCs w:val="28"/>
        </w:rPr>
        <w:t>6</w:t>
      </w:r>
      <w:r w:rsidR="00CA6123" w:rsidRPr="00EF1332">
        <w:rPr>
          <w:rFonts w:ascii="仿宋_GB2312" w:eastAsia="仿宋_GB2312" w:hAnsi="仿宋_GB2312" w:cs="仿宋_GB2312" w:hint="eastAsia"/>
          <w:bCs/>
          <w:color w:val="000000"/>
          <w:spacing w:val="4"/>
          <w:sz w:val="28"/>
          <w:szCs w:val="28"/>
        </w:rPr>
        <w:t>年</w:t>
      </w:r>
      <w:r w:rsidR="006622AA">
        <w:rPr>
          <w:rFonts w:ascii="仿宋_GB2312" w:eastAsia="仿宋_GB2312" w:hAnsi="仿宋_GB2312" w:cs="仿宋_GB2312" w:hint="eastAsia"/>
          <w:bCs/>
          <w:color w:val="000000"/>
          <w:spacing w:val="4"/>
          <w:sz w:val="28"/>
          <w:szCs w:val="28"/>
        </w:rPr>
        <w:t>6</w:t>
      </w:r>
      <w:r w:rsidRPr="00EF1332">
        <w:rPr>
          <w:rFonts w:ascii="仿宋_GB2312" w:eastAsia="仿宋_GB2312" w:hAnsi="仿宋_GB2312" w:cs="仿宋_GB2312" w:hint="eastAsia"/>
          <w:bCs/>
          <w:color w:val="000000"/>
          <w:spacing w:val="4"/>
          <w:sz w:val="28"/>
          <w:szCs w:val="28"/>
        </w:rPr>
        <w:t>月</w:t>
      </w:r>
      <w:r w:rsidR="006622AA">
        <w:rPr>
          <w:rFonts w:ascii="仿宋_GB2312" w:eastAsia="仿宋_GB2312" w:hAnsi="仿宋_GB2312" w:cs="仿宋_GB2312" w:hint="eastAsia"/>
          <w:bCs/>
          <w:color w:val="000000"/>
          <w:spacing w:val="4"/>
          <w:sz w:val="28"/>
          <w:szCs w:val="28"/>
        </w:rPr>
        <w:t>30</w:t>
      </w:r>
      <w:r w:rsidRPr="00EF1332">
        <w:rPr>
          <w:rFonts w:ascii="仿宋_GB2312" w:eastAsia="仿宋_GB2312" w:hAnsi="仿宋_GB2312" w:cs="仿宋_GB2312" w:hint="eastAsia"/>
          <w:bCs/>
          <w:color w:val="000000"/>
          <w:spacing w:val="4"/>
          <w:sz w:val="28"/>
          <w:szCs w:val="28"/>
        </w:rPr>
        <w:t xml:space="preserve">日，符合《办法》中要求的在征求意见稿公示的同时通过在建设项目所在地公众易于知悉的场所张贴公告进行信息公开，且持续公开期限不得少于 10 </w:t>
      </w:r>
      <w:proofErr w:type="gramStart"/>
      <w:r w:rsidRPr="00EF1332">
        <w:rPr>
          <w:rFonts w:ascii="仿宋_GB2312" w:eastAsia="仿宋_GB2312" w:hAnsi="仿宋_GB2312" w:cs="仿宋_GB2312" w:hint="eastAsia"/>
          <w:bCs/>
          <w:color w:val="000000"/>
          <w:spacing w:val="4"/>
          <w:sz w:val="28"/>
          <w:szCs w:val="28"/>
        </w:rPr>
        <w:t>个</w:t>
      </w:r>
      <w:proofErr w:type="gramEnd"/>
      <w:r w:rsidRPr="00EF1332">
        <w:rPr>
          <w:rFonts w:ascii="仿宋_GB2312" w:eastAsia="仿宋_GB2312" w:hAnsi="仿宋_GB2312" w:cs="仿宋_GB2312" w:hint="eastAsia"/>
          <w:bCs/>
          <w:color w:val="000000"/>
          <w:spacing w:val="4"/>
          <w:sz w:val="28"/>
          <w:szCs w:val="28"/>
        </w:rPr>
        <w:t>工作日。</w:t>
      </w:r>
    </w:p>
    <w:p w:rsidR="006F79B6" w:rsidRPr="00EF1332" w:rsidRDefault="006F79B6">
      <w:pPr>
        <w:pStyle w:val="a0"/>
        <w:spacing w:after="0" w:line="520" w:lineRule="exact"/>
        <w:ind w:firstLineChars="0" w:firstLine="0"/>
        <w:rPr>
          <w:rFonts w:ascii="仿宋_GB2312" w:eastAsia="仿宋_GB2312" w:hAnsi="仿宋_GB2312" w:cs="仿宋_GB2312"/>
          <w:bCs/>
          <w:color w:val="000000"/>
          <w:spacing w:val="4"/>
          <w:sz w:val="28"/>
          <w:szCs w:val="28"/>
        </w:rPr>
      </w:pPr>
      <w:r w:rsidRPr="00EF1332">
        <w:rPr>
          <w:rFonts w:ascii="仿宋_GB2312" w:eastAsia="仿宋_GB2312" w:hAnsi="仿宋_GB2312" w:cs="仿宋_GB2312" w:hint="eastAsia"/>
          <w:bCs/>
          <w:color w:val="000000"/>
          <w:spacing w:val="4"/>
          <w:sz w:val="28"/>
          <w:szCs w:val="28"/>
        </w:rPr>
        <w:t>照片如下：</w:t>
      </w:r>
    </w:p>
    <w:p w:rsidR="00CD1EB2" w:rsidRDefault="005C0638">
      <w:pPr>
        <w:pStyle w:val="10"/>
        <w:autoSpaceDE w:val="0"/>
        <w:autoSpaceDN w:val="0"/>
        <w:snapToGrid w:val="0"/>
        <w:spacing w:line="360" w:lineRule="auto"/>
        <w:jc w:val="center"/>
        <w:textAlignment w:val="bottom"/>
        <w:rPr>
          <w:rFonts w:hAnsi="宋体" w:cs="宋体"/>
          <w:noProof/>
          <w:color w:val="000000"/>
          <w:sz w:val="28"/>
          <w:szCs w:val="28"/>
        </w:rPr>
      </w:pPr>
      <w:r w:rsidRPr="005C0638">
        <w:rPr>
          <w:rFonts w:hAnsi="宋体" w:cs="宋体"/>
          <w:noProof/>
          <w:color w:val="000000"/>
          <w:sz w:val="28"/>
          <w:szCs w:val="28"/>
        </w:rPr>
        <w:t xml:space="preserve"> </w:t>
      </w:r>
      <w:r w:rsidR="006622AA">
        <w:rPr>
          <w:rFonts w:hAnsi="宋体" w:cs="宋体"/>
          <w:noProof/>
          <w:color w:val="000000"/>
          <w:sz w:val="28"/>
          <w:szCs w:val="28"/>
        </w:rPr>
        <w:drawing>
          <wp:inline distT="0" distB="0" distL="0" distR="0">
            <wp:extent cx="5274310" cy="3955733"/>
            <wp:effectExtent l="0" t="0" r="2540" b="6985"/>
            <wp:docPr id="12" name="图片 12" descr="E:\xwechat_files\iniyishengyishi-1995_0bc5\temp\RWTemp\2026-06\d66b2900-60b1-45a4-bb11-7289abf5db8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wechat_files\iniyishengyishi-1995_0bc5\temp\RWTemp\2026-06\d66b2900-60b1-45a4-bb11-7289abf5db8a\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FF5497" w:rsidRDefault="006622AA" w:rsidP="00DA69AE">
      <w:pPr>
        <w:pStyle w:val="10"/>
        <w:tabs>
          <w:tab w:val="left" w:pos="1320"/>
          <w:tab w:val="left" w:pos="6315"/>
        </w:tabs>
        <w:autoSpaceDE w:val="0"/>
        <w:autoSpaceDN w:val="0"/>
        <w:snapToGrid w:val="0"/>
        <w:spacing w:line="360" w:lineRule="auto"/>
        <w:jc w:val="center"/>
        <w:textAlignment w:val="bottom"/>
        <w:rPr>
          <w:rFonts w:ascii="仿宋_GB2312" w:eastAsia="仿宋_GB2312" w:hAnsi="仿宋_GB2312" w:cs="仿宋_GB2312"/>
          <w:bCs/>
          <w:color w:val="000000"/>
          <w:spacing w:val="4"/>
          <w:sz w:val="28"/>
          <w:szCs w:val="28"/>
        </w:rPr>
      </w:pPr>
      <w:r>
        <w:rPr>
          <w:rFonts w:ascii="仿宋_GB2312" w:eastAsia="仿宋_GB2312" w:hAnsi="仿宋_GB2312" w:cs="仿宋_GB2312"/>
          <w:bCs/>
          <w:noProof/>
          <w:color w:val="000000"/>
          <w:spacing w:val="4"/>
          <w:sz w:val="28"/>
          <w:szCs w:val="28"/>
        </w:rPr>
        <w:lastRenderedPageBreak/>
        <w:drawing>
          <wp:inline distT="0" distB="0" distL="0" distR="0">
            <wp:extent cx="5274310" cy="3955733"/>
            <wp:effectExtent l="0" t="0" r="2540" b="6985"/>
            <wp:docPr id="13" name="图片 13" descr="E:\xwechat_files\iniyishengyishi-1995_0bc5\temp\RWTemp\2026-06\d5b366c1-1c18-4726-b5d4-687f4bf67f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wechat_files\iniyishengyishi-1995_0bc5\temp\RWTemp\2026-06\d5b366c1-1c18-4726-b5d4-687f4bf67f5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r w:rsidR="00242C04" w:rsidRPr="00EF1332">
        <w:rPr>
          <w:rFonts w:ascii="仿宋_GB2312" w:eastAsia="仿宋_GB2312" w:hAnsi="仿宋_GB2312" w:cs="仿宋_GB2312" w:hint="eastAsia"/>
          <w:bCs/>
          <w:color w:val="000000"/>
          <w:spacing w:val="4"/>
          <w:sz w:val="28"/>
          <w:szCs w:val="28"/>
        </w:rPr>
        <w:t>张贴</w:t>
      </w:r>
      <w:r w:rsidR="00631F3D" w:rsidRPr="00EF1332">
        <w:rPr>
          <w:rFonts w:ascii="仿宋_GB2312" w:eastAsia="仿宋_GB2312" w:hAnsi="仿宋_GB2312" w:cs="仿宋_GB2312" w:hint="eastAsia"/>
          <w:bCs/>
          <w:color w:val="000000"/>
          <w:spacing w:val="4"/>
          <w:sz w:val="28"/>
          <w:szCs w:val="28"/>
        </w:rPr>
        <w:t>公示</w:t>
      </w:r>
    </w:p>
    <w:p w:rsidR="006F79B6"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3</w:t>
      </w:r>
      <w:r w:rsidRPr="00EF1332">
        <w:rPr>
          <w:rFonts w:eastAsia="黑体"/>
          <w:bCs/>
          <w:color w:val="000000"/>
          <w:sz w:val="28"/>
        </w:rPr>
        <w:t>.2.</w:t>
      </w:r>
      <w:r w:rsidRPr="00EF1332">
        <w:rPr>
          <w:rFonts w:eastAsia="黑体" w:hint="eastAsia"/>
          <w:bCs/>
          <w:color w:val="000000"/>
          <w:sz w:val="28"/>
        </w:rPr>
        <w:t>4</w:t>
      </w:r>
      <w:r w:rsidRPr="00EF1332">
        <w:rPr>
          <w:rFonts w:eastAsia="黑体"/>
          <w:bCs/>
          <w:color w:val="000000"/>
          <w:sz w:val="28"/>
        </w:rPr>
        <w:t xml:space="preserve"> </w:t>
      </w:r>
      <w:r w:rsidRPr="00EF1332">
        <w:rPr>
          <w:rFonts w:eastAsia="黑体" w:hint="eastAsia"/>
          <w:bCs/>
          <w:color w:val="000000"/>
          <w:sz w:val="28"/>
        </w:rPr>
        <w:t>其他</w:t>
      </w:r>
    </w:p>
    <w:p w:rsidR="006F79B6" w:rsidRPr="00EF1332" w:rsidRDefault="006F79B6" w:rsidP="00351740">
      <w:pPr>
        <w:pStyle w:val="a0"/>
        <w:snapToGrid w:val="0"/>
        <w:spacing w:after="0" w:line="360" w:lineRule="auto"/>
        <w:ind w:firstLine="280"/>
        <w:rPr>
          <w:rFonts w:ascii="仿宋_GB2312" w:eastAsia="仿宋_GB2312" w:hAnsi="仿宋_GB2312" w:cs="仿宋_GB2312"/>
          <w:color w:val="000000"/>
          <w:sz w:val="28"/>
          <w:szCs w:val="28"/>
        </w:rPr>
      </w:pPr>
      <w:r w:rsidRPr="00EF1332">
        <w:rPr>
          <w:rFonts w:ascii="仿宋_GB2312" w:eastAsia="仿宋_GB2312" w:hAnsi="仿宋_GB2312" w:cs="仿宋_GB2312" w:hint="eastAsia"/>
          <w:bCs/>
          <w:color w:val="000000"/>
          <w:sz w:val="28"/>
          <w:szCs w:val="28"/>
        </w:rPr>
        <w:t>无</w:t>
      </w:r>
    </w:p>
    <w:p w:rsidR="006F79B6"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3</w:t>
      </w:r>
      <w:r w:rsidRPr="00EF1332">
        <w:rPr>
          <w:rFonts w:eastAsia="黑体"/>
          <w:bCs/>
          <w:color w:val="000000"/>
          <w:sz w:val="28"/>
        </w:rPr>
        <w:t>.</w:t>
      </w:r>
      <w:r w:rsidRPr="00EF1332">
        <w:rPr>
          <w:rFonts w:eastAsia="黑体" w:hint="eastAsia"/>
          <w:bCs/>
          <w:color w:val="000000"/>
          <w:sz w:val="28"/>
        </w:rPr>
        <w:t>3</w:t>
      </w:r>
      <w:r w:rsidRPr="00EF1332">
        <w:rPr>
          <w:rFonts w:eastAsia="黑体"/>
          <w:bCs/>
          <w:color w:val="000000"/>
          <w:sz w:val="28"/>
        </w:rPr>
        <w:t xml:space="preserve"> </w:t>
      </w:r>
      <w:r w:rsidRPr="00EF1332">
        <w:rPr>
          <w:rFonts w:eastAsia="黑体" w:hint="eastAsia"/>
          <w:bCs/>
          <w:color w:val="000000"/>
          <w:sz w:val="28"/>
        </w:rPr>
        <w:t>查阅情况</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查阅场所设置情况：</w:t>
      </w:r>
      <w:r w:rsidR="006622AA" w:rsidRPr="003D310D">
        <w:rPr>
          <w:rFonts w:ascii="仿宋_GB2312" w:eastAsia="仿宋_GB2312" w:hAnsi="仿宋_GB2312" w:cs="仿宋_GB2312" w:hint="eastAsia"/>
          <w:color w:val="000000"/>
          <w:sz w:val="28"/>
          <w:szCs w:val="28"/>
        </w:rPr>
        <w:t>黑龙江极地智能科技有限公司</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查阅情况：无公众前来查阅</w:t>
      </w:r>
    </w:p>
    <w:p w:rsidR="006F79B6"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3</w:t>
      </w:r>
      <w:r w:rsidRPr="00EF1332">
        <w:rPr>
          <w:rFonts w:eastAsia="黑体"/>
          <w:bCs/>
          <w:color w:val="000000"/>
          <w:sz w:val="28"/>
        </w:rPr>
        <w:t>.</w:t>
      </w:r>
      <w:r w:rsidRPr="00EF1332">
        <w:rPr>
          <w:rFonts w:eastAsia="黑体" w:hint="eastAsia"/>
          <w:bCs/>
          <w:color w:val="000000"/>
          <w:sz w:val="28"/>
        </w:rPr>
        <w:t>4</w:t>
      </w:r>
      <w:r w:rsidRPr="00EF1332">
        <w:rPr>
          <w:rFonts w:eastAsia="黑体"/>
          <w:bCs/>
          <w:color w:val="000000"/>
          <w:sz w:val="28"/>
        </w:rPr>
        <w:t xml:space="preserve"> </w:t>
      </w:r>
      <w:r w:rsidRPr="00EF1332">
        <w:rPr>
          <w:rFonts w:eastAsia="黑体" w:hint="eastAsia"/>
          <w:bCs/>
          <w:color w:val="000000"/>
          <w:sz w:val="28"/>
        </w:rPr>
        <w:t>公众提出意见情况</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无</w:t>
      </w:r>
    </w:p>
    <w:p w:rsidR="006F79B6" w:rsidRPr="00EF1332" w:rsidRDefault="006F79B6" w:rsidP="00351740">
      <w:pPr>
        <w:pStyle w:val="2"/>
        <w:adjustRightInd w:val="0"/>
        <w:spacing w:beforeLines="0" w:afterLines="0" w:line="360" w:lineRule="auto"/>
        <w:textAlignment w:val="center"/>
        <w:rPr>
          <w:rFonts w:ascii="Times New Roman" w:hAnsi="Times New Roman"/>
          <w:color w:val="000000"/>
          <w:sz w:val="32"/>
          <w:szCs w:val="32"/>
        </w:rPr>
      </w:pPr>
      <w:r w:rsidRPr="00EF1332">
        <w:rPr>
          <w:rFonts w:ascii="Times New Roman" w:hAnsi="Times New Roman" w:hint="eastAsia"/>
          <w:color w:val="000000"/>
          <w:sz w:val="32"/>
          <w:szCs w:val="32"/>
        </w:rPr>
        <w:t>4</w:t>
      </w:r>
      <w:r w:rsidRPr="00EF1332">
        <w:rPr>
          <w:rFonts w:ascii="Times New Roman" w:hAnsi="Times New Roman"/>
          <w:color w:val="000000"/>
          <w:sz w:val="32"/>
          <w:szCs w:val="32"/>
        </w:rPr>
        <w:t xml:space="preserve"> </w:t>
      </w:r>
      <w:r w:rsidRPr="00EF1332">
        <w:rPr>
          <w:rFonts w:ascii="Times New Roman" w:hAnsi="Times New Roman" w:hint="eastAsia"/>
          <w:color w:val="000000"/>
          <w:sz w:val="32"/>
          <w:szCs w:val="32"/>
        </w:rPr>
        <w:t>其他公众参与情况</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无</w:t>
      </w:r>
    </w:p>
    <w:p w:rsidR="006F79B6" w:rsidRPr="00EF1332" w:rsidRDefault="006F79B6" w:rsidP="00351740">
      <w:pPr>
        <w:pStyle w:val="2"/>
        <w:adjustRightInd w:val="0"/>
        <w:spacing w:beforeLines="0" w:afterLines="0" w:line="360" w:lineRule="auto"/>
        <w:textAlignment w:val="center"/>
        <w:rPr>
          <w:rFonts w:ascii="Times New Roman" w:hAnsi="Times New Roman"/>
          <w:color w:val="000000"/>
          <w:sz w:val="32"/>
          <w:szCs w:val="32"/>
        </w:rPr>
      </w:pPr>
      <w:r w:rsidRPr="00EF1332">
        <w:rPr>
          <w:rFonts w:ascii="Times New Roman" w:hAnsi="Times New Roman" w:hint="eastAsia"/>
          <w:color w:val="000000"/>
          <w:sz w:val="32"/>
          <w:szCs w:val="32"/>
        </w:rPr>
        <w:t>5</w:t>
      </w:r>
      <w:r w:rsidRPr="00EF1332">
        <w:rPr>
          <w:rFonts w:ascii="Times New Roman" w:hAnsi="Times New Roman" w:hint="eastAsia"/>
          <w:color w:val="000000"/>
          <w:sz w:val="32"/>
          <w:szCs w:val="32"/>
        </w:rPr>
        <w:t>公众意见处理情况</w:t>
      </w:r>
    </w:p>
    <w:p w:rsidR="006F79B6"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公众参与期间，建设单位未收到公众对本项目提出的环境影响相关意见。</w:t>
      </w:r>
    </w:p>
    <w:p w:rsidR="00CD1EB2" w:rsidRPr="00EF1332" w:rsidRDefault="00CD1EB2"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p>
    <w:p w:rsidR="006F79B6" w:rsidRPr="00EF1332" w:rsidRDefault="006F79B6" w:rsidP="00351740">
      <w:pPr>
        <w:pStyle w:val="2"/>
        <w:adjustRightInd w:val="0"/>
        <w:spacing w:beforeLines="0" w:afterLines="0" w:line="360" w:lineRule="auto"/>
        <w:textAlignment w:val="center"/>
        <w:rPr>
          <w:rFonts w:ascii="Times New Roman" w:hAnsi="Times New Roman"/>
          <w:color w:val="000000"/>
          <w:sz w:val="32"/>
          <w:szCs w:val="32"/>
        </w:rPr>
      </w:pPr>
      <w:r w:rsidRPr="00EF1332">
        <w:rPr>
          <w:rFonts w:ascii="Times New Roman" w:hAnsi="Times New Roman" w:hint="eastAsia"/>
          <w:color w:val="000000"/>
          <w:sz w:val="32"/>
          <w:szCs w:val="32"/>
        </w:rPr>
        <w:lastRenderedPageBreak/>
        <w:t>6</w:t>
      </w:r>
      <w:r w:rsidRPr="00EF1332">
        <w:rPr>
          <w:rFonts w:ascii="Times New Roman" w:hAnsi="Times New Roman" w:hint="eastAsia"/>
          <w:color w:val="000000"/>
          <w:sz w:val="32"/>
          <w:szCs w:val="32"/>
        </w:rPr>
        <w:t>报批前公开情况</w:t>
      </w:r>
    </w:p>
    <w:p w:rsidR="006F79B6"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6.1</w:t>
      </w:r>
      <w:r w:rsidRPr="00EF1332">
        <w:rPr>
          <w:rFonts w:eastAsia="黑体"/>
          <w:bCs/>
          <w:color w:val="000000"/>
          <w:sz w:val="28"/>
        </w:rPr>
        <w:t xml:space="preserve"> </w:t>
      </w:r>
      <w:r w:rsidRPr="00EF1332">
        <w:rPr>
          <w:rFonts w:eastAsia="黑体" w:hint="eastAsia"/>
          <w:bCs/>
          <w:color w:val="000000"/>
          <w:sz w:val="28"/>
        </w:rPr>
        <w:t>公开内容及日期</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建设单位向生态环境主管部门报批环境影响报告书前，应当组织编写建设项目环境影响评价公众参与说明。公众参与说明应当包括下列主要内容：</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（一）公众参与的过程、范围和内容；</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（二）公众意见收集整理和归纳分析情况；</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（三）公众意见采纳情况，或者未采纳情况、理由及向公众反馈</w:t>
      </w:r>
    </w:p>
    <w:p w:rsidR="006F79B6" w:rsidRPr="00EF1332" w:rsidRDefault="006F79B6" w:rsidP="00351740">
      <w:pPr>
        <w:pStyle w:val="10"/>
        <w:autoSpaceDE w:val="0"/>
        <w:autoSpaceDN w:val="0"/>
        <w:snapToGrid w:val="0"/>
        <w:spacing w:line="360" w:lineRule="auto"/>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的情况等。</w:t>
      </w:r>
    </w:p>
    <w:p w:rsidR="006F79B6" w:rsidRPr="00EF1332" w:rsidRDefault="006F79B6" w:rsidP="00351740">
      <w:pPr>
        <w:pStyle w:val="10"/>
        <w:autoSpaceDE w:val="0"/>
        <w:autoSpaceDN w:val="0"/>
        <w:snapToGrid w:val="0"/>
        <w:spacing w:line="360" w:lineRule="auto"/>
        <w:ind w:firstLineChars="200" w:firstLine="560"/>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按照上述要求，建设单位编制了</w:t>
      </w:r>
      <w:r w:rsidR="006622AA" w:rsidRPr="003D310D">
        <w:rPr>
          <w:rFonts w:ascii="仿宋_GB2312" w:eastAsia="仿宋_GB2312" w:hAnsi="仿宋_GB2312" w:cs="仿宋_GB2312" w:hint="eastAsia"/>
          <w:color w:val="000000"/>
          <w:sz w:val="28"/>
          <w:szCs w:val="28"/>
        </w:rPr>
        <w:t>黑龙江极地智能科技有限公司电子元器件回收利用项目</w:t>
      </w:r>
      <w:r w:rsidRPr="00EF1332">
        <w:rPr>
          <w:rFonts w:ascii="仿宋_GB2312" w:eastAsia="仿宋_GB2312" w:hAnsi="仿宋_GB2312" w:cs="仿宋_GB2312" w:hint="eastAsia"/>
          <w:color w:val="000000"/>
          <w:sz w:val="28"/>
          <w:szCs w:val="28"/>
        </w:rPr>
        <w:t>环境影响评价公众参与说明，</w:t>
      </w:r>
      <w:r w:rsidR="00E11100" w:rsidRPr="00EF1332">
        <w:rPr>
          <w:rFonts w:ascii="仿宋_GB2312" w:eastAsia="仿宋_GB2312" w:hAnsi="仿宋_GB2312" w:cs="仿宋_GB2312" w:hint="eastAsia"/>
          <w:color w:val="000000"/>
          <w:sz w:val="28"/>
          <w:szCs w:val="28"/>
        </w:rPr>
        <w:t>并于202</w:t>
      </w:r>
      <w:r w:rsidR="00F2075E">
        <w:rPr>
          <w:rFonts w:ascii="仿宋_GB2312" w:eastAsia="仿宋_GB2312" w:hAnsi="仿宋_GB2312" w:cs="仿宋_GB2312" w:hint="eastAsia"/>
          <w:color w:val="000000"/>
          <w:sz w:val="28"/>
          <w:szCs w:val="28"/>
        </w:rPr>
        <w:t>6</w:t>
      </w:r>
      <w:r w:rsidR="00E11100" w:rsidRPr="00EF1332">
        <w:rPr>
          <w:rFonts w:ascii="仿宋_GB2312" w:eastAsia="仿宋_GB2312" w:hAnsi="仿宋_GB2312" w:cs="仿宋_GB2312" w:hint="eastAsia"/>
          <w:color w:val="000000"/>
          <w:sz w:val="28"/>
          <w:szCs w:val="28"/>
        </w:rPr>
        <w:t>年</w:t>
      </w:r>
      <w:r w:rsidR="006622AA">
        <w:rPr>
          <w:rFonts w:ascii="仿宋_GB2312" w:eastAsia="仿宋_GB2312" w:hAnsi="仿宋_GB2312" w:cs="仿宋_GB2312" w:hint="eastAsia"/>
          <w:color w:val="000000"/>
          <w:sz w:val="28"/>
          <w:szCs w:val="28"/>
        </w:rPr>
        <w:t>6</w:t>
      </w:r>
      <w:r w:rsidR="00E11100" w:rsidRPr="00EF1332">
        <w:rPr>
          <w:rFonts w:ascii="仿宋_GB2312" w:eastAsia="仿宋_GB2312" w:hAnsi="仿宋_GB2312" w:cs="仿宋_GB2312" w:hint="eastAsia"/>
          <w:color w:val="000000"/>
          <w:sz w:val="28"/>
          <w:szCs w:val="28"/>
        </w:rPr>
        <w:t>月</w:t>
      </w:r>
      <w:r w:rsidR="006622AA">
        <w:rPr>
          <w:rFonts w:ascii="仿宋_GB2312" w:eastAsia="仿宋_GB2312" w:hAnsi="仿宋_GB2312" w:cs="仿宋_GB2312" w:hint="eastAsia"/>
          <w:color w:val="000000"/>
          <w:sz w:val="28"/>
          <w:szCs w:val="28"/>
        </w:rPr>
        <w:t>30</w:t>
      </w:r>
      <w:r w:rsidR="00E11100" w:rsidRPr="00EF1332">
        <w:rPr>
          <w:rFonts w:ascii="仿宋_GB2312" w:eastAsia="仿宋_GB2312" w:hAnsi="仿宋_GB2312" w:cs="仿宋_GB2312" w:hint="eastAsia"/>
          <w:color w:val="000000"/>
          <w:sz w:val="28"/>
          <w:szCs w:val="28"/>
        </w:rPr>
        <w:t>日进行了公开</w:t>
      </w:r>
      <w:r w:rsidRPr="00EF1332">
        <w:rPr>
          <w:rFonts w:ascii="仿宋_GB2312" w:eastAsia="仿宋_GB2312" w:hAnsi="仿宋_GB2312" w:cs="仿宋_GB2312" w:hint="eastAsia"/>
          <w:color w:val="000000"/>
          <w:sz w:val="28"/>
          <w:szCs w:val="28"/>
        </w:rPr>
        <w:t>。</w:t>
      </w:r>
    </w:p>
    <w:p w:rsidR="006F79B6"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6.2</w:t>
      </w:r>
      <w:r w:rsidRPr="00EF1332">
        <w:rPr>
          <w:rFonts w:eastAsia="黑体"/>
          <w:bCs/>
          <w:color w:val="000000"/>
          <w:sz w:val="28"/>
        </w:rPr>
        <w:t xml:space="preserve"> </w:t>
      </w:r>
      <w:r w:rsidRPr="00EF1332">
        <w:rPr>
          <w:rFonts w:eastAsia="黑体" w:hint="eastAsia"/>
          <w:bCs/>
          <w:color w:val="000000"/>
          <w:sz w:val="28"/>
        </w:rPr>
        <w:t>公开方式</w:t>
      </w:r>
    </w:p>
    <w:p w:rsidR="00631F3D"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6.2.1</w:t>
      </w:r>
      <w:r w:rsidRPr="00EF1332">
        <w:rPr>
          <w:rFonts w:eastAsia="黑体"/>
          <w:bCs/>
          <w:color w:val="000000"/>
          <w:sz w:val="28"/>
        </w:rPr>
        <w:t xml:space="preserve"> </w:t>
      </w:r>
      <w:r w:rsidRPr="00EF1332">
        <w:rPr>
          <w:rFonts w:eastAsia="黑体" w:hint="eastAsia"/>
          <w:bCs/>
          <w:color w:val="000000"/>
          <w:sz w:val="28"/>
        </w:rPr>
        <w:t>网络</w:t>
      </w:r>
    </w:p>
    <w:p w:rsidR="00DA4372" w:rsidRPr="00EF1332" w:rsidRDefault="00E11100" w:rsidP="00DA4372">
      <w:pPr>
        <w:pStyle w:val="aff5"/>
        <w:snapToGrid w:val="0"/>
        <w:spacing w:before="0" w:beforeAutospacing="0" w:after="0" w:afterAutospacing="0" w:line="360" w:lineRule="auto"/>
        <w:ind w:firstLineChars="200" w:firstLine="560"/>
        <w:rPr>
          <w:rFonts w:ascii="仿宋_GB2312" w:eastAsia="仿宋_GB2312" w:hAnsi="仿宋_GB2312" w:cs="仿宋_GB2312"/>
          <w:color w:val="000000"/>
          <w:sz w:val="28"/>
          <w:szCs w:val="28"/>
        </w:rPr>
      </w:pPr>
      <w:r w:rsidRPr="00EF1332">
        <w:rPr>
          <w:rFonts w:ascii="仿宋_GB2312" w:eastAsia="仿宋_GB2312" w:hAnsi="仿宋_GB2312" w:cs="仿宋_GB2312"/>
          <w:color w:val="000000"/>
          <w:sz w:val="28"/>
          <w:szCs w:val="28"/>
        </w:rPr>
        <w:t>载体</w:t>
      </w:r>
      <w:r w:rsidRPr="00EF1332">
        <w:rPr>
          <w:rFonts w:ascii="仿宋_GB2312" w:eastAsia="仿宋_GB2312" w:hAnsi="仿宋_GB2312" w:cs="仿宋_GB2312" w:hint="eastAsia"/>
          <w:color w:val="000000"/>
          <w:sz w:val="28"/>
          <w:szCs w:val="28"/>
        </w:rPr>
        <w:t>：</w:t>
      </w:r>
      <w:r w:rsidR="006622AA" w:rsidRPr="006622AA">
        <w:rPr>
          <w:rFonts w:ascii="仿宋_GB2312" w:eastAsia="仿宋_GB2312" w:hAnsi="仿宋_GB2312" w:cs="仿宋_GB2312" w:hint="eastAsia"/>
          <w:color w:val="000000"/>
          <w:sz w:val="28"/>
          <w:szCs w:val="28"/>
          <w:highlight w:val="yellow"/>
        </w:rPr>
        <w:t>黑龙江新闻网</w:t>
      </w:r>
      <w:r w:rsidRPr="006622AA">
        <w:rPr>
          <w:rFonts w:ascii="仿宋_GB2312" w:eastAsia="仿宋_GB2312" w:hAnsi="仿宋_GB2312" w:cs="仿宋_GB2312" w:hint="eastAsia"/>
          <w:color w:val="000000"/>
          <w:sz w:val="28"/>
          <w:szCs w:val="28"/>
          <w:highlight w:val="yellow"/>
        </w:rPr>
        <w:t>，属于建设项目所在地政府网站；</w:t>
      </w:r>
      <w:r w:rsidRPr="006622AA">
        <w:rPr>
          <w:rFonts w:ascii="仿宋_GB2312" w:eastAsia="仿宋_GB2312" w:hAnsi="仿宋_GB2312" w:cs="仿宋_GB2312"/>
          <w:color w:val="000000"/>
          <w:sz w:val="28"/>
          <w:szCs w:val="28"/>
          <w:highlight w:val="yellow"/>
        </w:rPr>
        <w:t>（</w:t>
      </w:r>
      <w:r w:rsidR="00DD43BB" w:rsidRPr="006622AA">
        <w:rPr>
          <w:rFonts w:ascii="仿宋_GB2312" w:eastAsia="仿宋_GB2312" w:hAnsi="仿宋_GB2312" w:cs="仿宋_GB2312"/>
          <w:color w:val="000000"/>
          <w:sz w:val="28"/>
          <w:szCs w:val="28"/>
          <w:highlight w:val="yellow"/>
        </w:rPr>
        <w:t>https://www.baiquan.gov.cn/baiquan/c101110/202605/c02_622524.shtml</w:t>
      </w:r>
      <w:r w:rsidRPr="006622AA">
        <w:rPr>
          <w:rFonts w:ascii="仿宋_GB2312" w:eastAsia="仿宋_GB2312" w:hAnsi="仿宋_GB2312" w:cs="仿宋_GB2312"/>
          <w:color w:val="000000"/>
          <w:sz w:val="28"/>
          <w:szCs w:val="28"/>
          <w:highlight w:val="yellow"/>
        </w:rPr>
        <w:t>）</w:t>
      </w:r>
      <w:r w:rsidRPr="00EF1332">
        <w:rPr>
          <w:rFonts w:ascii="仿宋_GB2312" w:eastAsia="仿宋_GB2312" w:hAnsi="仿宋_GB2312" w:cs="仿宋_GB2312"/>
          <w:color w:val="000000"/>
          <w:sz w:val="28"/>
          <w:szCs w:val="28"/>
        </w:rPr>
        <w:t>；网络公示时间为20</w:t>
      </w:r>
      <w:r w:rsidR="00DA4372" w:rsidRPr="00EF1332">
        <w:rPr>
          <w:rFonts w:ascii="仿宋_GB2312" w:eastAsia="仿宋_GB2312" w:hAnsi="仿宋_GB2312" w:cs="仿宋_GB2312" w:hint="eastAsia"/>
          <w:color w:val="000000"/>
          <w:sz w:val="28"/>
          <w:szCs w:val="28"/>
        </w:rPr>
        <w:t>2</w:t>
      </w:r>
      <w:r w:rsidR="005C0638">
        <w:rPr>
          <w:rFonts w:ascii="仿宋_GB2312" w:eastAsia="仿宋_GB2312" w:hAnsi="仿宋_GB2312" w:cs="仿宋_GB2312" w:hint="eastAsia"/>
          <w:color w:val="000000"/>
          <w:sz w:val="28"/>
          <w:szCs w:val="28"/>
        </w:rPr>
        <w:t>6</w:t>
      </w:r>
      <w:r w:rsidRPr="00EF1332">
        <w:rPr>
          <w:rFonts w:ascii="仿宋_GB2312" w:eastAsia="仿宋_GB2312" w:hAnsi="仿宋_GB2312" w:cs="仿宋_GB2312"/>
          <w:color w:val="000000"/>
          <w:sz w:val="28"/>
          <w:szCs w:val="28"/>
        </w:rPr>
        <w:t>年</w:t>
      </w:r>
      <w:r w:rsidR="006622AA">
        <w:rPr>
          <w:rFonts w:ascii="仿宋_GB2312" w:eastAsia="仿宋_GB2312" w:hAnsi="仿宋_GB2312" w:cs="仿宋_GB2312" w:hint="eastAsia"/>
          <w:color w:val="000000"/>
          <w:sz w:val="28"/>
          <w:szCs w:val="28"/>
        </w:rPr>
        <w:t>6</w:t>
      </w:r>
      <w:r w:rsidRPr="00EF1332">
        <w:rPr>
          <w:rFonts w:ascii="仿宋_GB2312" w:eastAsia="仿宋_GB2312" w:hAnsi="仿宋_GB2312" w:cs="仿宋_GB2312"/>
          <w:color w:val="000000"/>
          <w:sz w:val="28"/>
          <w:szCs w:val="28"/>
        </w:rPr>
        <w:t>月</w:t>
      </w:r>
      <w:r w:rsidR="006622AA">
        <w:rPr>
          <w:rFonts w:ascii="仿宋_GB2312" w:eastAsia="仿宋_GB2312" w:hAnsi="仿宋_GB2312" w:cs="仿宋_GB2312" w:hint="eastAsia"/>
          <w:color w:val="000000"/>
          <w:sz w:val="28"/>
          <w:szCs w:val="28"/>
        </w:rPr>
        <w:t>30</w:t>
      </w:r>
      <w:r w:rsidRPr="00EF1332">
        <w:rPr>
          <w:rFonts w:ascii="仿宋_GB2312" w:eastAsia="仿宋_GB2312" w:hAnsi="仿宋_GB2312" w:cs="仿宋_GB2312"/>
          <w:color w:val="000000"/>
          <w:sz w:val="28"/>
          <w:szCs w:val="28"/>
        </w:rPr>
        <w:t>日；截图如下：</w:t>
      </w:r>
    </w:p>
    <w:p w:rsidR="00CA5015" w:rsidRDefault="00CA5015" w:rsidP="00DA4372">
      <w:pPr>
        <w:pStyle w:val="aff5"/>
        <w:snapToGrid w:val="0"/>
        <w:spacing w:before="0" w:beforeAutospacing="0" w:after="0" w:afterAutospacing="0" w:line="360" w:lineRule="auto"/>
        <w:ind w:firstLineChars="200" w:firstLine="480"/>
        <w:rPr>
          <w:noProof/>
        </w:rPr>
      </w:pPr>
    </w:p>
    <w:p w:rsidR="00CD1EB2" w:rsidRDefault="00CD1EB2" w:rsidP="00DA4372">
      <w:pPr>
        <w:pStyle w:val="aff5"/>
        <w:snapToGrid w:val="0"/>
        <w:spacing w:before="0" w:beforeAutospacing="0" w:after="0" w:afterAutospacing="0" w:line="360" w:lineRule="auto"/>
        <w:ind w:firstLineChars="200" w:firstLine="480"/>
        <w:rPr>
          <w:noProof/>
        </w:rPr>
      </w:pPr>
    </w:p>
    <w:p w:rsidR="00CD1EB2" w:rsidRDefault="00CD1EB2"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rFonts w:hint="eastAsia"/>
          <w:noProof/>
        </w:rPr>
      </w:pPr>
    </w:p>
    <w:p w:rsidR="006622AA" w:rsidRDefault="006622AA" w:rsidP="00DA4372">
      <w:pPr>
        <w:pStyle w:val="aff5"/>
        <w:snapToGrid w:val="0"/>
        <w:spacing w:before="0" w:beforeAutospacing="0" w:after="0" w:afterAutospacing="0" w:line="360" w:lineRule="auto"/>
        <w:ind w:firstLineChars="200" w:firstLine="480"/>
        <w:rPr>
          <w:noProof/>
        </w:rPr>
      </w:pPr>
    </w:p>
    <w:p w:rsidR="00E11100" w:rsidRPr="00EF1332" w:rsidRDefault="00DA4372" w:rsidP="00DA4372">
      <w:pPr>
        <w:pStyle w:val="a0"/>
        <w:snapToGrid w:val="0"/>
        <w:spacing w:after="0" w:line="360" w:lineRule="auto"/>
        <w:ind w:firstLineChars="0" w:firstLine="0"/>
        <w:jc w:val="center"/>
        <w:rPr>
          <w:rFonts w:ascii="Times New Roman" w:eastAsia="黑体" w:hAnsi="Times New Roman"/>
          <w:color w:val="000000"/>
          <w:sz w:val="24"/>
          <w:szCs w:val="24"/>
        </w:rPr>
      </w:pPr>
      <w:r w:rsidRPr="00EF1332">
        <w:rPr>
          <w:rFonts w:ascii="Times New Roman" w:eastAsia="黑体" w:hAnsi="Times New Roman" w:hint="eastAsia"/>
          <w:color w:val="000000"/>
          <w:sz w:val="24"/>
          <w:szCs w:val="24"/>
        </w:rPr>
        <w:t>报批前公示内容</w:t>
      </w:r>
    </w:p>
    <w:p w:rsidR="006F79B6" w:rsidRPr="00EF1332" w:rsidRDefault="006F79B6" w:rsidP="00351740">
      <w:pPr>
        <w:adjustRightInd w:val="0"/>
        <w:snapToGrid w:val="0"/>
        <w:spacing w:line="360" w:lineRule="auto"/>
        <w:textAlignment w:val="center"/>
        <w:rPr>
          <w:rFonts w:eastAsia="黑体"/>
          <w:bCs/>
          <w:color w:val="000000"/>
          <w:sz w:val="28"/>
        </w:rPr>
      </w:pPr>
      <w:r w:rsidRPr="00EF1332">
        <w:rPr>
          <w:rFonts w:eastAsia="黑体" w:hint="eastAsia"/>
          <w:bCs/>
          <w:color w:val="000000"/>
          <w:sz w:val="28"/>
        </w:rPr>
        <w:t>6.2.2</w:t>
      </w:r>
      <w:r w:rsidRPr="00EF1332">
        <w:rPr>
          <w:rFonts w:eastAsia="黑体"/>
          <w:bCs/>
          <w:color w:val="000000"/>
          <w:sz w:val="28"/>
        </w:rPr>
        <w:t xml:space="preserve"> </w:t>
      </w:r>
      <w:r w:rsidRPr="00EF1332">
        <w:rPr>
          <w:rFonts w:eastAsia="黑体" w:hint="eastAsia"/>
          <w:bCs/>
          <w:color w:val="000000"/>
          <w:sz w:val="28"/>
        </w:rPr>
        <w:t>其他</w:t>
      </w:r>
    </w:p>
    <w:p w:rsidR="003F509A" w:rsidRPr="00EF1332" w:rsidRDefault="006F79B6" w:rsidP="00351740">
      <w:pPr>
        <w:pStyle w:val="10"/>
        <w:autoSpaceDE w:val="0"/>
        <w:autoSpaceDN w:val="0"/>
        <w:snapToGrid w:val="0"/>
        <w:spacing w:line="360" w:lineRule="auto"/>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无</w:t>
      </w:r>
    </w:p>
    <w:p w:rsidR="006F79B6" w:rsidRPr="00EF1332" w:rsidRDefault="006F79B6" w:rsidP="00351740">
      <w:pPr>
        <w:pStyle w:val="10"/>
        <w:autoSpaceDE w:val="0"/>
        <w:autoSpaceDN w:val="0"/>
        <w:snapToGrid w:val="0"/>
        <w:spacing w:line="360" w:lineRule="auto"/>
        <w:textAlignment w:val="bottom"/>
        <w:rPr>
          <w:rFonts w:ascii="仿宋_GB2312" w:eastAsia="仿宋_GB2312" w:hAnsi="仿宋_GB2312" w:cs="仿宋_GB2312"/>
          <w:color w:val="000000"/>
          <w:sz w:val="28"/>
          <w:szCs w:val="28"/>
        </w:rPr>
      </w:pPr>
      <w:r w:rsidRPr="00EF1332">
        <w:rPr>
          <w:rFonts w:ascii="Times New Roman" w:hAnsi="Times New Roman" w:hint="eastAsia"/>
          <w:color w:val="000000"/>
          <w:sz w:val="32"/>
          <w:szCs w:val="32"/>
        </w:rPr>
        <w:t>7</w:t>
      </w:r>
      <w:r w:rsidRPr="00EF1332">
        <w:rPr>
          <w:rFonts w:ascii="Times New Roman" w:hAnsi="Times New Roman" w:hint="eastAsia"/>
          <w:color w:val="000000"/>
          <w:sz w:val="32"/>
          <w:szCs w:val="32"/>
        </w:rPr>
        <w:t>其他</w:t>
      </w:r>
    </w:p>
    <w:p w:rsidR="006F79B6" w:rsidRPr="00EF1332" w:rsidRDefault="006F79B6" w:rsidP="00351740">
      <w:pPr>
        <w:pStyle w:val="10"/>
        <w:autoSpaceDE w:val="0"/>
        <w:autoSpaceDN w:val="0"/>
        <w:snapToGrid w:val="0"/>
        <w:spacing w:line="360" w:lineRule="auto"/>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无</w:t>
      </w:r>
    </w:p>
    <w:p w:rsidR="00E11100" w:rsidRPr="00EF1332" w:rsidRDefault="00E11100" w:rsidP="00351740">
      <w:pPr>
        <w:pStyle w:val="2"/>
        <w:adjustRightInd w:val="0"/>
        <w:spacing w:before="156" w:after="156" w:line="520" w:lineRule="exact"/>
        <w:jc w:val="both"/>
        <w:textAlignment w:val="center"/>
        <w:rPr>
          <w:rFonts w:ascii="Times New Roman" w:hAnsi="Times New Roman"/>
          <w:color w:val="000000"/>
          <w:sz w:val="32"/>
          <w:szCs w:val="32"/>
        </w:rPr>
        <w:sectPr w:rsidR="00E11100" w:rsidRPr="00EF1332" w:rsidSect="00DA4372">
          <w:pgSz w:w="11906" w:h="16838"/>
          <w:pgMar w:top="1440" w:right="1800" w:bottom="1440" w:left="1800" w:header="1134" w:footer="1134" w:gutter="0"/>
          <w:cols w:space="720"/>
          <w:docGrid w:type="lines" w:linePitch="312"/>
        </w:sectPr>
      </w:pPr>
    </w:p>
    <w:p w:rsidR="008A7BC9" w:rsidRPr="00EF1332" w:rsidRDefault="008A7BC9" w:rsidP="00351740">
      <w:pPr>
        <w:pStyle w:val="2"/>
        <w:adjustRightInd w:val="0"/>
        <w:spacing w:before="156" w:after="156" w:line="520" w:lineRule="exact"/>
        <w:jc w:val="both"/>
        <w:textAlignment w:val="center"/>
        <w:rPr>
          <w:rFonts w:ascii="Times New Roman" w:hAnsi="Times New Roman"/>
          <w:color w:val="000000"/>
          <w:sz w:val="32"/>
          <w:szCs w:val="32"/>
        </w:rPr>
        <w:sectPr w:rsidR="008A7BC9" w:rsidRPr="00EF1332" w:rsidSect="003873A0">
          <w:type w:val="continuous"/>
          <w:pgSz w:w="11906" w:h="16838"/>
          <w:pgMar w:top="1440" w:right="1800" w:bottom="1440" w:left="1800" w:header="1134" w:footer="1134" w:gutter="0"/>
          <w:cols w:space="720"/>
          <w:docGrid w:type="lines" w:linePitch="312"/>
        </w:sectPr>
      </w:pPr>
    </w:p>
    <w:p w:rsidR="00631F3D" w:rsidRPr="00EF1332" w:rsidRDefault="00631F3D" w:rsidP="00351740">
      <w:pPr>
        <w:pStyle w:val="2"/>
        <w:adjustRightInd w:val="0"/>
        <w:spacing w:before="156" w:after="156" w:line="520" w:lineRule="exact"/>
        <w:jc w:val="both"/>
        <w:textAlignment w:val="center"/>
        <w:rPr>
          <w:rFonts w:ascii="Times New Roman" w:hAnsi="Times New Roman"/>
          <w:color w:val="000000"/>
          <w:sz w:val="32"/>
          <w:szCs w:val="32"/>
        </w:rPr>
      </w:pPr>
      <w:r w:rsidRPr="00EF1332">
        <w:rPr>
          <w:rFonts w:ascii="Times New Roman" w:hAnsi="Times New Roman" w:hint="eastAsia"/>
          <w:color w:val="000000"/>
          <w:sz w:val="32"/>
          <w:szCs w:val="32"/>
        </w:rPr>
        <w:lastRenderedPageBreak/>
        <w:t>8</w:t>
      </w:r>
      <w:r w:rsidRPr="00EF1332">
        <w:rPr>
          <w:rFonts w:ascii="Times New Roman" w:hAnsi="Times New Roman" w:hint="eastAsia"/>
          <w:color w:val="000000"/>
          <w:sz w:val="32"/>
          <w:szCs w:val="32"/>
        </w:rPr>
        <w:t>诚信承诺</w:t>
      </w:r>
    </w:p>
    <w:p w:rsidR="00631F3D" w:rsidRPr="00EF1332" w:rsidRDefault="00631F3D"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我单位已按照《办法》要求，在</w:t>
      </w:r>
      <w:r w:rsidR="006622AA" w:rsidRPr="003D310D">
        <w:rPr>
          <w:rFonts w:ascii="仿宋_GB2312" w:eastAsia="仿宋_GB2312" w:hAnsi="仿宋_GB2312" w:cs="仿宋_GB2312" w:hint="eastAsia"/>
          <w:color w:val="000000"/>
          <w:sz w:val="28"/>
          <w:szCs w:val="28"/>
        </w:rPr>
        <w:t>黑龙江极地智能科技有限公司电子元器件回收利用项目</w:t>
      </w:r>
      <w:r w:rsidRPr="00EF1332">
        <w:rPr>
          <w:rFonts w:ascii="仿宋_GB2312" w:eastAsia="仿宋_GB2312" w:hAnsi="仿宋_GB2312" w:cs="仿宋_GB2312" w:hint="eastAsia"/>
          <w:color w:val="000000"/>
          <w:sz w:val="28"/>
          <w:szCs w:val="28"/>
        </w:rPr>
        <w:t>环境影响报告书编制阶段开展了公众参与工作，</w:t>
      </w:r>
      <w:r w:rsidR="00F1408C" w:rsidRPr="00F1408C">
        <w:rPr>
          <w:rFonts w:ascii="仿宋_GB2312" w:eastAsia="仿宋_GB2312" w:hAnsi="仿宋_GB2312" w:cs="仿宋_GB2312" w:hint="eastAsia"/>
          <w:color w:val="000000"/>
          <w:sz w:val="28"/>
          <w:szCs w:val="28"/>
        </w:rPr>
        <w:t>在一次公示、二次公示、报纸公示、现场公示期间，</w:t>
      </w:r>
      <w:proofErr w:type="gramStart"/>
      <w:r w:rsidR="006622AA" w:rsidRPr="003D310D">
        <w:rPr>
          <w:rFonts w:ascii="仿宋_GB2312" w:eastAsia="仿宋_GB2312" w:hAnsi="仿宋_GB2312" w:cs="仿宋_GB2312" w:hint="eastAsia"/>
          <w:color w:val="000000"/>
          <w:sz w:val="28"/>
          <w:szCs w:val="28"/>
        </w:rPr>
        <w:t>黑龙江极地智能科技有限公司</w:t>
      </w:r>
      <w:r w:rsidR="006622AA" w:rsidRPr="00EF1332">
        <w:rPr>
          <w:rFonts w:ascii="仿宋_GB2312" w:eastAsia="仿宋_GB2312" w:hAnsi="仿宋_GB2312" w:cs="仿宋_GB2312" w:hint="eastAsia"/>
          <w:color w:val="000000"/>
          <w:sz w:val="28"/>
          <w:szCs w:val="28"/>
        </w:rPr>
        <w:t>拟</w:t>
      </w:r>
      <w:r w:rsidR="00F1408C" w:rsidRPr="00F1408C">
        <w:rPr>
          <w:rFonts w:ascii="仿宋_GB2312" w:eastAsia="仿宋_GB2312" w:hAnsi="仿宋_GB2312" w:cs="仿宋_GB2312" w:hint="eastAsia"/>
          <w:color w:val="000000"/>
          <w:sz w:val="28"/>
          <w:szCs w:val="28"/>
        </w:rPr>
        <w:t>未收到</w:t>
      </w:r>
      <w:proofErr w:type="gramEnd"/>
      <w:r w:rsidR="00F1408C" w:rsidRPr="00F1408C">
        <w:rPr>
          <w:rFonts w:ascii="仿宋_GB2312" w:eastAsia="仿宋_GB2312" w:hAnsi="仿宋_GB2312" w:cs="仿宋_GB2312" w:hint="eastAsia"/>
          <w:color w:val="000000"/>
          <w:sz w:val="28"/>
          <w:szCs w:val="28"/>
        </w:rPr>
        <w:t>公众对本项目建设的反馈关于环保方面的意见及建议。公示期间未收到公众</w:t>
      </w:r>
      <w:r w:rsidR="00F1408C">
        <w:rPr>
          <w:rFonts w:ascii="仿宋_GB2312" w:eastAsia="仿宋_GB2312" w:hAnsi="仿宋_GB2312" w:cs="仿宋_GB2312" w:hint="eastAsia"/>
          <w:color w:val="000000"/>
          <w:sz w:val="28"/>
          <w:szCs w:val="28"/>
        </w:rPr>
        <w:t>的来电来函。本项目区域公众支</w:t>
      </w:r>
      <w:bookmarkStart w:id="20" w:name="_GoBack"/>
      <w:r w:rsidR="00F1408C">
        <w:rPr>
          <w:rFonts w:ascii="仿宋_GB2312" w:eastAsia="仿宋_GB2312" w:hAnsi="仿宋_GB2312" w:cs="仿宋_GB2312" w:hint="eastAsia"/>
          <w:color w:val="000000"/>
          <w:sz w:val="28"/>
          <w:szCs w:val="28"/>
        </w:rPr>
        <w:t>持项目建设和选址，无人提出反对意见</w:t>
      </w:r>
      <w:r w:rsidRPr="00EF1332">
        <w:rPr>
          <w:rFonts w:ascii="仿宋_GB2312" w:eastAsia="仿宋_GB2312" w:hAnsi="仿宋_GB2312" w:cs="仿宋_GB2312" w:hint="eastAsia"/>
          <w:color w:val="000000"/>
          <w:sz w:val="28"/>
          <w:szCs w:val="28"/>
        </w:rPr>
        <w:t>，并按照要求编制了公众参与</w:t>
      </w:r>
      <w:bookmarkEnd w:id="20"/>
      <w:r w:rsidRPr="00EF1332">
        <w:rPr>
          <w:rFonts w:ascii="仿宋_GB2312" w:eastAsia="仿宋_GB2312" w:hAnsi="仿宋_GB2312" w:cs="仿宋_GB2312" w:hint="eastAsia"/>
          <w:color w:val="000000"/>
          <w:sz w:val="28"/>
          <w:szCs w:val="28"/>
        </w:rPr>
        <w:t>说明。</w:t>
      </w:r>
    </w:p>
    <w:p w:rsidR="00631F3D" w:rsidRPr="00EF1332" w:rsidRDefault="00631F3D"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我单位承诺，本次提交的《</w:t>
      </w:r>
      <w:r w:rsidR="006622AA" w:rsidRPr="003D310D">
        <w:rPr>
          <w:rFonts w:ascii="仿宋_GB2312" w:eastAsia="仿宋_GB2312" w:hAnsi="仿宋_GB2312" w:cs="仿宋_GB2312" w:hint="eastAsia"/>
          <w:color w:val="000000"/>
          <w:sz w:val="28"/>
          <w:szCs w:val="28"/>
        </w:rPr>
        <w:t>黑龙江极地智能科技有限公司电子元器件回收利用项目</w:t>
      </w:r>
      <w:r w:rsidR="00395CF1" w:rsidRPr="00EF1332">
        <w:rPr>
          <w:rFonts w:ascii="仿宋_GB2312" w:eastAsia="仿宋_GB2312" w:hAnsi="仿宋_GB2312" w:cs="仿宋_GB2312" w:hint="eastAsia"/>
          <w:color w:val="000000"/>
          <w:sz w:val="28"/>
          <w:szCs w:val="28"/>
        </w:rPr>
        <w:t>环境影响</w:t>
      </w:r>
      <w:r w:rsidRPr="00EF1332">
        <w:rPr>
          <w:rFonts w:ascii="仿宋_GB2312" w:eastAsia="仿宋_GB2312" w:hAnsi="仿宋_GB2312" w:cs="仿宋_GB2312" w:hint="eastAsia"/>
          <w:color w:val="000000"/>
          <w:sz w:val="28"/>
          <w:szCs w:val="28"/>
        </w:rPr>
        <w:t>评价公众参与说明》内容客观、真实，未包含依法不得公开的国家秘密、商业秘密、个人隐私。如存在弄虚作假、隐瞒欺骗等情况及由此导致的一切后果由</w:t>
      </w:r>
      <w:r w:rsidR="006622AA" w:rsidRPr="003D310D">
        <w:rPr>
          <w:rFonts w:ascii="仿宋_GB2312" w:eastAsia="仿宋_GB2312" w:hAnsi="仿宋_GB2312" w:cs="仿宋_GB2312" w:hint="eastAsia"/>
          <w:color w:val="000000"/>
          <w:sz w:val="28"/>
          <w:szCs w:val="28"/>
        </w:rPr>
        <w:t>黑龙江极地智能科技有限公司</w:t>
      </w:r>
      <w:r w:rsidRPr="00EF1332">
        <w:rPr>
          <w:rFonts w:ascii="仿宋_GB2312" w:eastAsia="仿宋_GB2312" w:hAnsi="仿宋_GB2312" w:cs="仿宋_GB2312" w:hint="eastAsia"/>
          <w:color w:val="000000"/>
          <w:sz w:val="28"/>
          <w:szCs w:val="28"/>
        </w:rPr>
        <w:t>承担全部责任。</w:t>
      </w:r>
    </w:p>
    <w:p w:rsidR="00631F3D" w:rsidRPr="00EF1332" w:rsidRDefault="00631F3D"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8A7BC9" w:rsidRPr="00EF1332" w:rsidRDefault="008A7BC9" w:rsidP="00351740">
      <w:pPr>
        <w:pStyle w:val="10"/>
        <w:autoSpaceDE w:val="0"/>
        <w:autoSpaceDN w:val="0"/>
        <w:snapToGrid w:val="0"/>
        <w:spacing w:line="520" w:lineRule="exact"/>
        <w:ind w:firstLineChars="200" w:firstLine="560"/>
        <w:jc w:val="both"/>
        <w:textAlignment w:val="bottom"/>
        <w:rPr>
          <w:rFonts w:ascii="仿宋_GB2312" w:eastAsia="仿宋_GB2312" w:hAnsi="仿宋_GB2312" w:cs="仿宋_GB2312"/>
          <w:color w:val="000000"/>
          <w:sz w:val="28"/>
          <w:szCs w:val="28"/>
        </w:rPr>
      </w:pPr>
    </w:p>
    <w:p w:rsidR="00631F3D" w:rsidRPr="00EF1332" w:rsidRDefault="00631F3D" w:rsidP="00351740">
      <w:pPr>
        <w:pStyle w:val="10"/>
        <w:autoSpaceDE w:val="0"/>
        <w:autoSpaceDN w:val="0"/>
        <w:snapToGrid w:val="0"/>
        <w:spacing w:line="520" w:lineRule="exact"/>
        <w:jc w:val="right"/>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承诺单位：</w:t>
      </w:r>
      <w:r w:rsidR="006622AA" w:rsidRPr="003D310D">
        <w:rPr>
          <w:rFonts w:ascii="仿宋_GB2312" w:eastAsia="仿宋_GB2312" w:hAnsi="仿宋_GB2312" w:cs="仿宋_GB2312" w:hint="eastAsia"/>
          <w:color w:val="000000"/>
          <w:sz w:val="28"/>
          <w:szCs w:val="28"/>
        </w:rPr>
        <w:t>黑龙江极地智能科技有限公司</w:t>
      </w:r>
    </w:p>
    <w:p w:rsidR="00631F3D" w:rsidRPr="00617C7F" w:rsidRDefault="00631F3D" w:rsidP="00351740">
      <w:pPr>
        <w:pStyle w:val="10"/>
        <w:autoSpaceDE w:val="0"/>
        <w:autoSpaceDN w:val="0"/>
        <w:snapToGrid w:val="0"/>
        <w:spacing w:line="520" w:lineRule="exact"/>
        <w:jc w:val="right"/>
        <w:textAlignment w:val="bottom"/>
        <w:rPr>
          <w:rFonts w:ascii="仿宋_GB2312" w:eastAsia="仿宋_GB2312" w:hAnsi="仿宋_GB2312" w:cs="仿宋_GB2312"/>
          <w:color w:val="000000"/>
          <w:sz w:val="28"/>
          <w:szCs w:val="28"/>
        </w:rPr>
      </w:pPr>
      <w:r w:rsidRPr="00EF1332">
        <w:rPr>
          <w:rFonts w:ascii="仿宋_GB2312" w:eastAsia="仿宋_GB2312" w:hAnsi="仿宋_GB2312" w:cs="仿宋_GB2312" w:hint="eastAsia"/>
          <w:color w:val="000000"/>
          <w:sz w:val="28"/>
          <w:szCs w:val="28"/>
        </w:rPr>
        <w:t>承诺时间：20</w:t>
      </w:r>
      <w:r w:rsidR="00B24C68" w:rsidRPr="00EF1332">
        <w:rPr>
          <w:rFonts w:ascii="仿宋_GB2312" w:eastAsia="仿宋_GB2312" w:hAnsi="仿宋_GB2312" w:cs="仿宋_GB2312" w:hint="eastAsia"/>
          <w:color w:val="000000"/>
          <w:sz w:val="28"/>
          <w:szCs w:val="28"/>
        </w:rPr>
        <w:t>2</w:t>
      </w:r>
      <w:r w:rsidR="005C0638">
        <w:rPr>
          <w:rFonts w:ascii="仿宋_GB2312" w:eastAsia="仿宋_GB2312" w:hAnsi="仿宋_GB2312" w:cs="仿宋_GB2312" w:hint="eastAsia"/>
          <w:color w:val="000000"/>
          <w:sz w:val="28"/>
          <w:szCs w:val="28"/>
        </w:rPr>
        <w:t>6</w:t>
      </w:r>
      <w:r w:rsidRPr="00EF1332">
        <w:rPr>
          <w:rFonts w:ascii="仿宋_GB2312" w:eastAsia="仿宋_GB2312" w:hAnsi="仿宋_GB2312" w:cs="仿宋_GB2312" w:hint="eastAsia"/>
          <w:color w:val="000000"/>
          <w:sz w:val="28"/>
          <w:szCs w:val="28"/>
        </w:rPr>
        <w:t>年</w:t>
      </w:r>
      <w:r w:rsidR="006622AA">
        <w:rPr>
          <w:rFonts w:ascii="仿宋_GB2312" w:eastAsia="仿宋_GB2312" w:hAnsi="仿宋_GB2312" w:cs="仿宋_GB2312" w:hint="eastAsia"/>
          <w:color w:val="000000"/>
          <w:sz w:val="28"/>
          <w:szCs w:val="28"/>
        </w:rPr>
        <w:t>6</w:t>
      </w:r>
      <w:r w:rsidRPr="00EF1332">
        <w:rPr>
          <w:rFonts w:ascii="仿宋_GB2312" w:eastAsia="仿宋_GB2312" w:hAnsi="仿宋_GB2312" w:cs="仿宋_GB2312" w:hint="eastAsia"/>
          <w:color w:val="000000"/>
          <w:sz w:val="28"/>
          <w:szCs w:val="28"/>
        </w:rPr>
        <w:t>月</w:t>
      </w:r>
      <w:r w:rsidR="006622AA">
        <w:rPr>
          <w:rFonts w:ascii="仿宋_GB2312" w:eastAsia="仿宋_GB2312" w:hAnsi="仿宋_GB2312" w:cs="仿宋_GB2312" w:hint="eastAsia"/>
          <w:color w:val="000000"/>
          <w:sz w:val="28"/>
          <w:szCs w:val="28"/>
        </w:rPr>
        <w:t>30</w:t>
      </w:r>
      <w:r w:rsidRPr="00EF1332">
        <w:rPr>
          <w:rFonts w:ascii="仿宋_GB2312" w:eastAsia="仿宋_GB2312" w:hAnsi="仿宋_GB2312" w:cs="仿宋_GB2312" w:hint="eastAsia"/>
          <w:color w:val="000000"/>
          <w:sz w:val="28"/>
          <w:szCs w:val="28"/>
        </w:rPr>
        <w:t>日</w:t>
      </w:r>
    </w:p>
    <w:p w:rsidR="006F79B6" w:rsidRDefault="006F79B6" w:rsidP="008A7BC9">
      <w:pPr>
        <w:pStyle w:val="10"/>
        <w:wordWrap w:val="0"/>
        <w:autoSpaceDE w:val="0"/>
        <w:autoSpaceDN w:val="0"/>
        <w:snapToGrid w:val="0"/>
        <w:spacing w:line="520" w:lineRule="exact"/>
        <w:ind w:right="560"/>
        <w:textAlignment w:val="bottom"/>
        <w:rPr>
          <w:rFonts w:ascii="仿宋_GB2312" w:eastAsia="仿宋_GB2312" w:hAnsi="仿宋_GB2312" w:cs="仿宋_GB2312"/>
          <w:color w:val="000000"/>
          <w:sz w:val="28"/>
          <w:szCs w:val="28"/>
        </w:rPr>
      </w:pPr>
    </w:p>
    <w:p w:rsidR="003873A0" w:rsidRPr="00617C7F" w:rsidRDefault="003873A0" w:rsidP="008A7BC9">
      <w:pPr>
        <w:pStyle w:val="10"/>
        <w:wordWrap w:val="0"/>
        <w:autoSpaceDE w:val="0"/>
        <w:autoSpaceDN w:val="0"/>
        <w:snapToGrid w:val="0"/>
        <w:spacing w:line="520" w:lineRule="exact"/>
        <w:ind w:right="560"/>
        <w:textAlignment w:val="bottom"/>
        <w:rPr>
          <w:rFonts w:ascii="仿宋_GB2312" w:eastAsia="仿宋_GB2312" w:hAnsi="仿宋_GB2312" w:cs="仿宋_GB2312"/>
          <w:color w:val="000000"/>
          <w:sz w:val="28"/>
          <w:szCs w:val="28"/>
        </w:rPr>
      </w:pPr>
    </w:p>
    <w:sectPr w:rsidR="003873A0" w:rsidRPr="00617C7F" w:rsidSect="003873A0">
      <w:pgSz w:w="11906" w:h="16838"/>
      <w:pgMar w:top="1440" w:right="1800" w:bottom="1440" w:left="1800" w:header="1134"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19C" w:rsidRDefault="00B6519C">
      <w:r>
        <w:separator/>
      </w:r>
    </w:p>
  </w:endnote>
  <w:endnote w:type="continuationSeparator" w:id="0">
    <w:p w:rsidR="00B6519C" w:rsidRDefault="00B6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 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Arail">
    <w:altName w:val="微软雅黑"/>
    <w:charset w:val="00"/>
    <w:family w:val="auto"/>
    <w:pitch w:val="default"/>
    <w:sig w:usb0="00000000" w:usb1="00000000" w:usb2="00000000" w:usb3="00000000" w:csb0="00040001" w:csb1="00000000"/>
  </w:font>
  <w:font w:name="Times">
    <w:panose1 w:val="02020603050405020304"/>
    <w:charset w:val="00"/>
    <w:family w:val="roman"/>
    <w:pitch w:val="variable"/>
    <w:sig w:usb0="20002A87" w:usb1="80000000" w:usb2="00000008" w:usb3="00000000" w:csb0="000001F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imesNewRoman">
    <w:altName w:val="Arial Unicode MS"/>
    <w:charset w:val="00"/>
    <w:family w:val="auto"/>
    <w:pitch w:val="default"/>
    <w:sig w:usb0="00000000" w:usb1="D00078FF" w:usb2="00000029" w:usb3="00000000" w:csb0="600001FF" w:csb1="FFFF0000"/>
  </w:font>
  <w:font w:name="仿宋体">
    <w:altName w:val="宋体"/>
    <w:charset w:val="86"/>
    <w:family w:val="roman"/>
    <w:pitch w:val="default"/>
    <w:sig w:usb0="00000000" w:usb1="0000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9B6" w:rsidRDefault="006F79B6">
    <w:pPr>
      <w:pStyle w:val="afd"/>
      <w:jc w:val="center"/>
    </w:pPr>
    <w:r>
      <w:rPr>
        <w:rFonts w:hint="eastAsia"/>
      </w:rPr>
      <w:fldChar w:fldCharType="begin"/>
    </w:r>
    <w:r>
      <w:rPr>
        <w:rFonts w:hint="eastAsia"/>
      </w:rPr>
      <w:instrText xml:space="preserve"> PAGE  \* MERGEFORMAT </w:instrText>
    </w:r>
    <w:r>
      <w:rPr>
        <w:rFonts w:hint="eastAsia"/>
      </w:rPr>
      <w:fldChar w:fldCharType="separate"/>
    </w:r>
    <w:r w:rsidR="006622AA">
      <w:rPr>
        <w:noProof/>
      </w:rPr>
      <w:t>13</w:t>
    </w:r>
    <w:r>
      <w:rPr>
        <w:rFonts w:hint="eastAs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19C" w:rsidRDefault="00B6519C">
      <w:r>
        <w:separator/>
      </w:r>
    </w:p>
  </w:footnote>
  <w:footnote w:type="continuationSeparator" w:id="0">
    <w:p w:rsidR="00B6519C" w:rsidRDefault="00B651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896"/>
    <w:rsid w:val="000113EE"/>
    <w:rsid w:val="00017AA2"/>
    <w:rsid w:val="000427CF"/>
    <w:rsid w:val="00050669"/>
    <w:rsid w:val="00061C01"/>
    <w:rsid w:val="0009571F"/>
    <w:rsid w:val="000A117F"/>
    <w:rsid w:val="000A61F6"/>
    <w:rsid w:val="000A7DA6"/>
    <w:rsid w:val="000B0C7E"/>
    <w:rsid w:val="000B6F07"/>
    <w:rsid w:val="00100E74"/>
    <w:rsid w:val="00101346"/>
    <w:rsid w:val="00103805"/>
    <w:rsid w:val="001232B0"/>
    <w:rsid w:val="00125533"/>
    <w:rsid w:val="001621C0"/>
    <w:rsid w:val="001B18C8"/>
    <w:rsid w:val="001B3572"/>
    <w:rsid w:val="001B6045"/>
    <w:rsid w:val="001D5D66"/>
    <w:rsid w:val="001F3EBF"/>
    <w:rsid w:val="00203863"/>
    <w:rsid w:val="00203B12"/>
    <w:rsid w:val="00231713"/>
    <w:rsid w:val="00242C04"/>
    <w:rsid w:val="00257A84"/>
    <w:rsid w:val="002B0FFA"/>
    <w:rsid w:val="002E0563"/>
    <w:rsid w:val="002F6F75"/>
    <w:rsid w:val="00300A19"/>
    <w:rsid w:val="00343EAA"/>
    <w:rsid w:val="00351740"/>
    <w:rsid w:val="00382023"/>
    <w:rsid w:val="00386E4F"/>
    <w:rsid w:val="003873A0"/>
    <w:rsid w:val="00395CF1"/>
    <w:rsid w:val="003B3881"/>
    <w:rsid w:val="003C02F5"/>
    <w:rsid w:val="003C492E"/>
    <w:rsid w:val="003C78A6"/>
    <w:rsid w:val="003D310D"/>
    <w:rsid w:val="003F0258"/>
    <w:rsid w:val="003F29F9"/>
    <w:rsid w:val="003F509A"/>
    <w:rsid w:val="0041216F"/>
    <w:rsid w:val="00442ACA"/>
    <w:rsid w:val="00490C52"/>
    <w:rsid w:val="004A0959"/>
    <w:rsid w:val="004C46C3"/>
    <w:rsid w:val="004F0AD6"/>
    <w:rsid w:val="004F4C01"/>
    <w:rsid w:val="004F6BC6"/>
    <w:rsid w:val="00502094"/>
    <w:rsid w:val="005113EA"/>
    <w:rsid w:val="005813F6"/>
    <w:rsid w:val="00585EC3"/>
    <w:rsid w:val="005B6387"/>
    <w:rsid w:val="005B656C"/>
    <w:rsid w:val="005C0638"/>
    <w:rsid w:val="005E00CC"/>
    <w:rsid w:val="005E341C"/>
    <w:rsid w:val="005E58E3"/>
    <w:rsid w:val="005F7945"/>
    <w:rsid w:val="00617C7F"/>
    <w:rsid w:val="00622A61"/>
    <w:rsid w:val="00631F3D"/>
    <w:rsid w:val="0063402C"/>
    <w:rsid w:val="00640EF8"/>
    <w:rsid w:val="0064457A"/>
    <w:rsid w:val="006622AA"/>
    <w:rsid w:val="00672AD8"/>
    <w:rsid w:val="00676396"/>
    <w:rsid w:val="00676C17"/>
    <w:rsid w:val="00683035"/>
    <w:rsid w:val="00692DD4"/>
    <w:rsid w:val="006B0EB5"/>
    <w:rsid w:val="006C22D2"/>
    <w:rsid w:val="006D55AA"/>
    <w:rsid w:val="006F05AD"/>
    <w:rsid w:val="006F79B6"/>
    <w:rsid w:val="007144C5"/>
    <w:rsid w:val="00722069"/>
    <w:rsid w:val="00731F15"/>
    <w:rsid w:val="007402CC"/>
    <w:rsid w:val="0075243C"/>
    <w:rsid w:val="007D5909"/>
    <w:rsid w:val="007F3E0E"/>
    <w:rsid w:val="007F6225"/>
    <w:rsid w:val="008041AD"/>
    <w:rsid w:val="00810766"/>
    <w:rsid w:val="0081456A"/>
    <w:rsid w:val="00824BC9"/>
    <w:rsid w:val="0082575A"/>
    <w:rsid w:val="00825E42"/>
    <w:rsid w:val="0083131C"/>
    <w:rsid w:val="00834BD8"/>
    <w:rsid w:val="008450CE"/>
    <w:rsid w:val="00856AFD"/>
    <w:rsid w:val="00857220"/>
    <w:rsid w:val="00881F89"/>
    <w:rsid w:val="00882BEC"/>
    <w:rsid w:val="00890D03"/>
    <w:rsid w:val="008A11A7"/>
    <w:rsid w:val="008A7BC9"/>
    <w:rsid w:val="008B5FF4"/>
    <w:rsid w:val="008C6F50"/>
    <w:rsid w:val="008E22D1"/>
    <w:rsid w:val="008E3BBD"/>
    <w:rsid w:val="008E65CD"/>
    <w:rsid w:val="008F014B"/>
    <w:rsid w:val="008F1FA9"/>
    <w:rsid w:val="0091209A"/>
    <w:rsid w:val="00912AF6"/>
    <w:rsid w:val="00913123"/>
    <w:rsid w:val="00914D28"/>
    <w:rsid w:val="0093123A"/>
    <w:rsid w:val="009830B9"/>
    <w:rsid w:val="009A14F3"/>
    <w:rsid w:val="009C18A4"/>
    <w:rsid w:val="009E06EB"/>
    <w:rsid w:val="009F71DD"/>
    <w:rsid w:val="00A22A34"/>
    <w:rsid w:val="00A25731"/>
    <w:rsid w:val="00A27AE3"/>
    <w:rsid w:val="00A42639"/>
    <w:rsid w:val="00A5315D"/>
    <w:rsid w:val="00A610F3"/>
    <w:rsid w:val="00A86C5D"/>
    <w:rsid w:val="00AA1420"/>
    <w:rsid w:val="00AC35FB"/>
    <w:rsid w:val="00AD04BA"/>
    <w:rsid w:val="00AD22A5"/>
    <w:rsid w:val="00AD6FD8"/>
    <w:rsid w:val="00B24C68"/>
    <w:rsid w:val="00B5572A"/>
    <w:rsid w:val="00B63938"/>
    <w:rsid w:val="00B6519C"/>
    <w:rsid w:val="00B80C10"/>
    <w:rsid w:val="00B87B45"/>
    <w:rsid w:val="00B90D80"/>
    <w:rsid w:val="00BA328A"/>
    <w:rsid w:val="00BC1896"/>
    <w:rsid w:val="00BE445A"/>
    <w:rsid w:val="00BF1B38"/>
    <w:rsid w:val="00C138C1"/>
    <w:rsid w:val="00C31760"/>
    <w:rsid w:val="00C339BD"/>
    <w:rsid w:val="00C870BC"/>
    <w:rsid w:val="00CA5015"/>
    <w:rsid w:val="00CA6123"/>
    <w:rsid w:val="00CB4BBD"/>
    <w:rsid w:val="00CC4231"/>
    <w:rsid w:val="00CD1EB2"/>
    <w:rsid w:val="00CE1C23"/>
    <w:rsid w:val="00CE5628"/>
    <w:rsid w:val="00CF4E17"/>
    <w:rsid w:val="00D65E93"/>
    <w:rsid w:val="00D818A7"/>
    <w:rsid w:val="00D85082"/>
    <w:rsid w:val="00D86CA0"/>
    <w:rsid w:val="00DA1FFA"/>
    <w:rsid w:val="00DA4372"/>
    <w:rsid w:val="00DA52AB"/>
    <w:rsid w:val="00DA69AE"/>
    <w:rsid w:val="00DB2839"/>
    <w:rsid w:val="00DB5237"/>
    <w:rsid w:val="00DB76E2"/>
    <w:rsid w:val="00DD43BB"/>
    <w:rsid w:val="00E11100"/>
    <w:rsid w:val="00E116EE"/>
    <w:rsid w:val="00E14E99"/>
    <w:rsid w:val="00E222B7"/>
    <w:rsid w:val="00E43E0A"/>
    <w:rsid w:val="00E5005D"/>
    <w:rsid w:val="00E51281"/>
    <w:rsid w:val="00E62223"/>
    <w:rsid w:val="00E6423F"/>
    <w:rsid w:val="00E72892"/>
    <w:rsid w:val="00EA1239"/>
    <w:rsid w:val="00EA60FF"/>
    <w:rsid w:val="00EB188C"/>
    <w:rsid w:val="00EE6F60"/>
    <w:rsid w:val="00EF1332"/>
    <w:rsid w:val="00F11BA4"/>
    <w:rsid w:val="00F1408C"/>
    <w:rsid w:val="00F2075E"/>
    <w:rsid w:val="00F358F0"/>
    <w:rsid w:val="00F37985"/>
    <w:rsid w:val="00F45F9A"/>
    <w:rsid w:val="00F54DF1"/>
    <w:rsid w:val="00F7347A"/>
    <w:rsid w:val="00F74F5E"/>
    <w:rsid w:val="00FA29C0"/>
    <w:rsid w:val="00FA29EA"/>
    <w:rsid w:val="00FB5DC5"/>
    <w:rsid w:val="00FC43A1"/>
    <w:rsid w:val="00FF3F39"/>
    <w:rsid w:val="00FF5497"/>
    <w:rsid w:val="0232530D"/>
    <w:rsid w:val="029511AE"/>
    <w:rsid w:val="03634410"/>
    <w:rsid w:val="03BE2A47"/>
    <w:rsid w:val="04F1031C"/>
    <w:rsid w:val="0ABD2692"/>
    <w:rsid w:val="0ACC0002"/>
    <w:rsid w:val="0BC662BB"/>
    <w:rsid w:val="0D6B7090"/>
    <w:rsid w:val="0DE12CAB"/>
    <w:rsid w:val="0F0C6386"/>
    <w:rsid w:val="12284367"/>
    <w:rsid w:val="12A11C75"/>
    <w:rsid w:val="12C46293"/>
    <w:rsid w:val="13131A61"/>
    <w:rsid w:val="137B4884"/>
    <w:rsid w:val="138D3102"/>
    <w:rsid w:val="145B583A"/>
    <w:rsid w:val="1497715A"/>
    <w:rsid w:val="14E37197"/>
    <w:rsid w:val="15210ACC"/>
    <w:rsid w:val="16D44FD3"/>
    <w:rsid w:val="1AB47314"/>
    <w:rsid w:val="1BBB59F5"/>
    <w:rsid w:val="1D2418F3"/>
    <w:rsid w:val="20346AD1"/>
    <w:rsid w:val="204D7A47"/>
    <w:rsid w:val="20E017EE"/>
    <w:rsid w:val="220206FB"/>
    <w:rsid w:val="22287257"/>
    <w:rsid w:val="22793BB1"/>
    <w:rsid w:val="24300C8C"/>
    <w:rsid w:val="249643CD"/>
    <w:rsid w:val="24EB26E2"/>
    <w:rsid w:val="27F22A62"/>
    <w:rsid w:val="280D4525"/>
    <w:rsid w:val="28183134"/>
    <w:rsid w:val="28852D92"/>
    <w:rsid w:val="29106B81"/>
    <w:rsid w:val="2B367388"/>
    <w:rsid w:val="2B6934B7"/>
    <w:rsid w:val="2B807DA3"/>
    <w:rsid w:val="2D2B4573"/>
    <w:rsid w:val="2DA77E1A"/>
    <w:rsid w:val="2E530FE0"/>
    <w:rsid w:val="2F8810C2"/>
    <w:rsid w:val="30541C6C"/>
    <w:rsid w:val="331052FB"/>
    <w:rsid w:val="349D474A"/>
    <w:rsid w:val="352014EB"/>
    <w:rsid w:val="35260DEE"/>
    <w:rsid w:val="356C6CA0"/>
    <w:rsid w:val="370C7950"/>
    <w:rsid w:val="379970C7"/>
    <w:rsid w:val="384D3CFA"/>
    <w:rsid w:val="392F4396"/>
    <w:rsid w:val="397334C9"/>
    <w:rsid w:val="3C062638"/>
    <w:rsid w:val="3C175FF3"/>
    <w:rsid w:val="3CF04B9A"/>
    <w:rsid w:val="3DCC2DBB"/>
    <w:rsid w:val="3ED66865"/>
    <w:rsid w:val="3F0F59AF"/>
    <w:rsid w:val="3F7D7B43"/>
    <w:rsid w:val="41D945DF"/>
    <w:rsid w:val="41E64AD8"/>
    <w:rsid w:val="42256CA2"/>
    <w:rsid w:val="428F59D1"/>
    <w:rsid w:val="45B35943"/>
    <w:rsid w:val="465A1D77"/>
    <w:rsid w:val="472C1B7C"/>
    <w:rsid w:val="48634357"/>
    <w:rsid w:val="49C205D7"/>
    <w:rsid w:val="49E82AA2"/>
    <w:rsid w:val="4AE77B24"/>
    <w:rsid w:val="4C5C7A91"/>
    <w:rsid w:val="4CCA6413"/>
    <w:rsid w:val="4D0E437E"/>
    <w:rsid w:val="4D213C0C"/>
    <w:rsid w:val="4E5930C6"/>
    <w:rsid w:val="4F5D24DB"/>
    <w:rsid w:val="4FE12CC9"/>
    <w:rsid w:val="50703C46"/>
    <w:rsid w:val="51624B02"/>
    <w:rsid w:val="51805BCC"/>
    <w:rsid w:val="51CC0496"/>
    <w:rsid w:val="51FA6C00"/>
    <w:rsid w:val="52C77B7B"/>
    <w:rsid w:val="53D6558E"/>
    <w:rsid w:val="54C234A0"/>
    <w:rsid w:val="553A7B8F"/>
    <w:rsid w:val="58543202"/>
    <w:rsid w:val="59967047"/>
    <w:rsid w:val="5AC7760E"/>
    <w:rsid w:val="5BE1239A"/>
    <w:rsid w:val="5CCB0824"/>
    <w:rsid w:val="5EB00E96"/>
    <w:rsid w:val="5FE12E76"/>
    <w:rsid w:val="601364C9"/>
    <w:rsid w:val="6119370F"/>
    <w:rsid w:val="6243191A"/>
    <w:rsid w:val="62543512"/>
    <w:rsid w:val="63000B01"/>
    <w:rsid w:val="6383466E"/>
    <w:rsid w:val="63EC0506"/>
    <w:rsid w:val="641768F2"/>
    <w:rsid w:val="64356416"/>
    <w:rsid w:val="644F162D"/>
    <w:rsid w:val="64C146D5"/>
    <w:rsid w:val="652E341A"/>
    <w:rsid w:val="65B16CD7"/>
    <w:rsid w:val="677E673C"/>
    <w:rsid w:val="69060DC0"/>
    <w:rsid w:val="69C62D41"/>
    <w:rsid w:val="6A196BCD"/>
    <w:rsid w:val="6C2419B6"/>
    <w:rsid w:val="6C39712F"/>
    <w:rsid w:val="6C540D5F"/>
    <w:rsid w:val="6C895A6C"/>
    <w:rsid w:val="6CCF4C92"/>
    <w:rsid w:val="6CE72925"/>
    <w:rsid w:val="6D707499"/>
    <w:rsid w:val="6DB63C37"/>
    <w:rsid w:val="6E626829"/>
    <w:rsid w:val="6EE95AAC"/>
    <w:rsid w:val="705F3AF4"/>
    <w:rsid w:val="707676D4"/>
    <w:rsid w:val="71100CFB"/>
    <w:rsid w:val="71414960"/>
    <w:rsid w:val="714907ED"/>
    <w:rsid w:val="740F6CF7"/>
    <w:rsid w:val="74D03FF3"/>
    <w:rsid w:val="77212430"/>
    <w:rsid w:val="77BF12C0"/>
    <w:rsid w:val="77EC60E5"/>
    <w:rsid w:val="788919E4"/>
    <w:rsid w:val="79543385"/>
    <w:rsid w:val="79D30D2B"/>
    <w:rsid w:val="7A3D1F08"/>
    <w:rsid w:val="7A451618"/>
    <w:rsid w:val="7A994F1C"/>
    <w:rsid w:val="7B344C88"/>
    <w:rsid w:val="7BB90B0F"/>
    <w:rsid w:val="7BD56B59"/>
    <w:rsid w:val="7C644D2E"/>
    <w:rsid w:val="7CBF30A0"/>
    <w:rsid w:val="7D7C6A8C"/>
    <w:rsid w:val="7D9607B3"/>
    <w:rsid w:val="7E194687"/>
    <w:rsid w:val="7E7F61D7"/>
    <w:rsid w:val="7F6720A8"/>
    <w:rsid w:val="7F9806F1"/>
    <w:rsid w:val="7FCB3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semiHidden="1" w:unhideWhenUsed="1"/>
    <w:lsdException w:name="HTML Sample" w:uiPriority="0" w:qFormat="1"/>
    <w:lsdException w:name="HTML Typewriter" w:uiPriority="0" w:qFormat="1"/>
    <w:lsdException w:name="HTML Variable" w:uiPriority="0" w:qFormat="1"/>
    <w:lsdException w:name="Normal Table"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unhideWhenUsed="1"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Lines/>
      <w:pageBreakBefore/>
      <w:snapToGrid w:val="0"/>
      <w:spacing w:beforeLines="50" w:afterLines="50" w:line="480" w:lineRule="atLeast"/>
      <w:jc w:val="left"/>
      <w:outlineLvl w:val="0"/>
    </w:pPr>
    <w:rPr>
      <w:rFonts w:ascii="黑体" w:eastAsia="黑体" w:hAnsi="黑体" w:cs="黑体"/>
      <w:sz w:val="32"/>
      <w:szCs w:val="32"/>
    </w:rPr>
  </w:style>
  <w:style w:type="paragraph" w:styleId="2">
    <w:name w:val="heading 2"/>
    <w:basedOn w:val="a"/>
    <w:next w:val="a"/>
    <w:link w:val="2Char"/>
    <w:qFormat/>
    <w:pPr>
      <w:keepNext/>
      <w:keepLines/>
      <w:snapToGrid w:val="0"/>
      <w:spacing w:beforeLines="50" w:afterLines="50" w:line="480" w:lineRule="exact"/>
      <w:jc w:val="left"/>
      <w:outlineLvl w:val="1"/>
    </w:pPr>
    <w:rPr>
      <w:rFonts w:ascii="黑体" w:eastAsia="黑体" w:hAnsi="宋体"/>
      <w:sz w:val="30"/>
      <w:szCs w:val="30"/>
    </w:rPr>
  </w:style>
  <w:style w:type="paragraph" w:styleId="3">
    <w:name w:val="heading 3"/>
    <w:basedOn w:val="5"/>
    <w:next w:val="a"/>
    <w:link w:val="3Char"/>
    <w:qFormat/>
    <w:pPr>
      <w:spacing w:line="360" w:lineRule="auto"/>
      <w:outlineLvl w:val="2"/>
    </w:pPr>
    <w:rPr>
      <w:rFonts w:hAnsi="黑体"/>
      <w:b w:val="0"/>
      <w:sz w:val="28"/>
    </w:rPr>
  </w:style>
  <w:style w:type="paragraph" w:styleId="4">
    <w:name w:val="heading 4"/>
    <w:basedOn w:val="a"/>
    <w:next w:val="a"/>
    <w:link w:val="4Char"/>
    <w:qFormat/>
    <w:pPr>
      <w:snapToGrid w:val="0"/>
      <w:spacing w:line="480" w:lineRule="atLeast"/>
      <w:jc w:val="left"/>
      <w:outlineLvl w:val="3"/>
    </w:pPr>
    <w:rPr>
      <w:rFonts w:ascii="黑体" w:eastAsia="黑体" w:hAnsi="黑体"/>
      <w:sz w:val="24"/>
    </w:rPr>
  </w:style>
  <w:style w:type="paragraph" w:styleId="50">
    <w:name w:val="heading 5"/>
    <w:basedOn w:val="a"/>
    <w:next w:val="a"/>
    <w:link w:val="5Char"/>
    <w:qFormat/>
    <w:pPr>
      <w:keepNext/>
      <w:keepLines/>
      <w:tabs>
        <w:tab w:val="left" w:pos="2700"/>
      </w:tabs>
      <w:autoSpaceDE w:val="0"/>
      <w:autoSpaceDN w:val="0"/>
      <w:adjustRightInd w:val="0"/>
      <w:spacing w:before="280" w:after="290" w:line="376" w:lineRule="auto"/>
      <w:ind w:left="2700" w:hanging="420"/>
      <w:textAlignment w:val="baseline"/>
      <w:outlineLvl w:val="4"/>
    </w:pPr>
    <w:rPr>
      <w:b/>
      <w:color w:val="000000"/>
      <w:kern w:val="28"/>
      <w:sz w:val="24"/>
      <w:szCs w:val="20"/>
    </w:rPr>
  </w:style>
  <w:style w:type="paragraph" w:styleId="6">
    <w:name w:val="heading 6"/>
    <w:basedOn w:val="a"/>
    <w:next w:val="a"/>
    <w:link w:val="6Char"/>
    <w:qFormat/>
    <w:pPr>
      <w:keepNext/>
      <w:keepLines/>
      <w:tabs>
        <w:tab w:val="left" w:pos="3120"/>
      </w:tabs>
      <w:autoSpaceDE w:val="0"/>
      <w:autoSpaceDN w:val="0"/>
      <w:adjustRightInd w:val="0"/>
      <w:spacing w:before="240" w:after="64" w:line="320" w:lineRule="auto"/>
      <w:ind w:left="3120" w:hanging="420"/>
      <w:textAlignment w:val="baseline"/>
      <w:outlineLvl w:val="5"/>
    </w:pPr>
    <w:rPr>
      <w:rFonts w:ascii="Arial" w:eastAsia="黑体" w:hAnsi="Arial"/>
      <w:b/>
      <w:color w:val="000000"/>
      <w:kern w:val="28"/>
      <w:sz w:val="24"/>
      <w:szCs w:val="20"/>
    </w:rPr>
  </w:style>
  <w:style w:type="paragraph" w:styleId="7">
    <w:name w:val="heading 7"/>
    <w:basedOn w:val="a"/>
    <w:next w:val="a"/>
    <w:link w:val="7Char"/>
    <w:qFormat/>
    <w:pPr>
      <w:keepNext/>
      <w:keepLines/>
      <w:tabs>
        <w:tab w:val="left" w:pos="3540"/>
      </w:tabs>
      <w:autoSpaceDE w:val="0"/>
      <w:autoSpaceDN w:val="0"/>
      <w:adjustRightInd w:val="0"/>
      <w:spacing w:before="240" w:after="64" w:line="320" w:lineRule="auto"/>
      <w:ind w:left="3540" w:hanging="420"/>
      <w:textAlignment w:val="baseline"/>
      <w:outlineLvl w:val="6"/>
    </w:pPr>
    <w:rPr>
      <w:b/>
      <w:color w:val="000000"/>
      <w:kern w:val="28"/>
      <w:sz w:val="24"/>
      <w:szCs w:val="20"/>
    </w:rPr>
  </w:style>
  <w:style w:type="paragraph" w:styleId="8">
    <w:name w:val="heading 8"/>
    <w:basedOn w:val="a"/>
    <w:next w:val="a"/>
    <w:link w:val="8Char"/>
    <w:qFormat/>
    <w:pPr>
      <w:keepNext/>
      <w:keepLines/>
      <w:tabs>
        <w:tab w:val="left" w:pos="3960"/>
      </w:tabs>
      <w:autoSpaceDE w:val="0"/>
      <w:autoSpaceDN w:val="0"/>
      <w:adjustRightInd w:val="0"/>
      <w:spacing w:before="240" w:after="64" w:line="320" w:lineRule="auto"/>
      <w:ind w:left="3960" w:hanging="420"/>
      <w:textAlignment w:val="baseline"/>
      <w:outlineLvl w:val="7"/>
    </w:pPr>
    <w:rPr>
      <w:rFonts w:ascii="Arial" w:eastAsia="黑体" w:hAnsi="Arial"/>
      <w:color w:val="000000"/>
      <w:kern w:val="28"/>
      <w:sz w:val="24"/>
      <w:szCs w:val="20"/>
    </w:rPr>
  </w:style>
  <w:style w:type="paragraph" w:styleId="9">
    <w:name w:val="heading 9"/>
    <w:basedOn w:val="a"/>
    <w:next w:val="a"/>
    <w:link w:val="9Char"/>
    <w:qFormat/>
    <w:pPr>
      <w:keepNext/>
      <w:keepLines/>
      <w:tabs>
        <w:tab w:val="left" w:pos="4380"/>
      </w:tabs>
      <w:autoSpaceDE w:val="0"/>
      <w:autoSpaceDN w:val="0"/>
      <w:adjustRightInd w:val="0"/>
      <w:spacing w:before="240" w:after="64" w:line="320" w:lineRule="auto"/>
      <w:ind w:left="4380" w:hanging="420"/>
      <w:textAlignment w:val="baseline"/>
      <w:outlineLvl w:val="8"/>
    </w:pPr>
    <w:rPr>
      <w:rFonts w:ascii="Arial" w:eastAsia="黑体" w:hAnsi="Arial"/>
      <w:color w:val="000000"/>
      <w:kern w:val="28"/>
      <w:sz w:val="2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TML">
    <w:name w:val="HTML Sample"/>
    <w:qFormat/>
    <w:rPr>
      <w:rFonts w:ascii="Courier New" w:eastAsia="Courier New" w:hAnsi="Courier New" w:cs="Courier New"/>
    </w:rPr>
  </w:style>
  <w:style w:type="character" w:styleId="HTML0">
    <w:name w:val="HTML Code"/>
    <w:qFormat/>
    <w:rPr>
      <w:rFonts w:ascii="Courier New" w:eastAsia="Courier New" w:hAnsi="Courier New" w:cs="Courier New"/>
      <w:sz w:val="20"/>
    </w:rPr>
  </w:style>
  <w:style w:type="character" w:styleId="a4">
    <w:name w:val="FollowedHyperlink"/>
    <w:qFormat/>
    <w:rPr>
      <w:color w:val="800080"/>
      <w:u w:val="single"/>
    </w:rPr>
  </w:style>
  <w:style w:type="character" w:styleId="HTML1">
    <w:name w:val="HTML Keyboard"/>
    <w:qFormat/>
    <w:rPr>
      <w:rFonts w:ascii="Courier New" w:eastAsia="Courier New" w:hAnsi="Courier New" w:cs="Courier New"/>
      <w:sz w:val="20"/>
    </w:rPr>
  </w:style>
  <w:style w:type="character" w:styleId="a5">
    <w:name w:val="Emphasis"/>
    <w:uiPriority w:val="20"/>
    <w:qFormat/>
  </w:style>
  <w:style w:type="character" w:styleId="a6">
    <w:name w:val="annotation reference"/>
    <w:semiHidden/>
    <w:qFormat/>
    <w:rPr>
      <w:sz w:val="21"/>
      <w:szCs w:val="21"/>
    </w:rPr>
  </w:style>
  <w:style w:type="character" w:styleId="HTML2">
    <w:name w:val="HTML Variable"/>
    <w:qFormat/>
  </w:style>
  <w:style w:type="character" w:styleId="a7">
    <w:name w:val="page number"/>
    <w:basedOn w:val="a1"/>
    <w:qFormat/>
  </w:style>
  <w:style w:type="character" w:styleId="HTML3">
    <w:name w:val="HTML Cite"/>
    <w:qFormat/>
  </w:style>
  <w:style w:type="character" w:styleId="HTML4">
    <w:name w:val="HTML Typewriter"/>
    <w:qFormat/>
    <w:rPr>
      <w:rFonts w:ascii="宋体" w:eastAsia="宋体" w:hAnsi="宋体" w:cs="宋体"/>
      <w:sz w:val="24"/>
      <w:szCs w:val="24"/>
    </w:rPr>
  </w:style>
  <w:style w:type="character" w:styleId="a8">
    <w:name w:val="Strong"/>
    <w:uiPriority w:val="22"/>
    <w:qFormat/>
    <w:rPr>
      <w:b/>
      <w:bCs/>
    </w:rPr>
  </w:style>
  <w:style w:type="character" w:styleId="a9">
    <w:name w:val="Hyperlink"/>
    <w:uiPriority w:val="99"/>
    <w:qFormat/>
    <w:rPr>
      <w:color w:val="0000FF"/>
      <w:u w:val="single"/>
    </w:rPr>
  </w:style>
  <w:style w:type="character" w:styleId="aa">
    <w:name w:val="footnote reference"/>
    <w:qFormat/>
    <w:rPr>
      <w:vertAlign w:val="superscript"/>
    </w:rPr>
  </w:style>
  <w:style w:type="character" w:styleId="HTML5">
    <w:name w:val="HTML Definition"/>
    <w:qFormat/>
  </w:style>
  <w:style w:type="character" w:customStyle="1" w:styleId="141">
    <w:name w:val="141"/>
    <w:qFormat/>
    <w:rPr>
      <w:color w:val="000000"/>
      <w:sz w:val="21"/>
      <w:szCs w:val="21"/>
    </w:rPr>
  </w:style>
  <w:style w:type="character" w:customStyle="1" w:styleId="bdsnopic1">
    <w:name w:val="bds_nopic1"/>
    <w:basedOn w:val="a1"/>
    <w:qFormat/>
  </w:style>
  <w:style w:type="character" w:customStyle="1" w:styleId="font41">
    <w:name w:val="font41"/>
    <w:rPr>
      <w:rFonts w:ascii="仿宋_GB2312" w:eastAsia="仿宋_GB2312" w:cs="仿宋_GB2312" w:hint="eastAsia"/>
      <w:i w:val="0"/>
      <w:color w:val="000000"/>
      <w:sz w:val="21"/>
      <w:szCs w:val="21"/>
      <w:u w:val="none"/>
    </w:rPr>
  </w:style>
  <w:style w:type="character" w:customStyle="1" w:styleId="sidecatalog-dot">
    <w:name w:val="sidecatalog-dot"/>
    <w:basedOn w:val="a1"/>
    <w:qFormat/>
  </w:style>
  <w:style w:type="character" w:customStyle="1" w:styleId="4Char">
    <w:name w:val="标题 4 Char"/>
    <w:link w:val="4"/>
    <w:qFormat/>
    <w:rPr>
      <w:rFonts w:ascii="黑体" w:eastAsia="黑体" w:hAnsi="黑体" w:cs="Times New Roman"/>
      <w:sz w:val="24"/>
      <w:szCs w:val="24"/>
    </w:rPr>
  </w:style>
  <w:style w:type="character" w:customStyle="1" w:styleId="morelink-item">
    <w:name w:val="morelink-item"/>
    <w:qFormat/>
  </w:style>
  <w:style w:type="character" w:customStyle="1" w:styleId="sidecatalog-index1">
    <w:name w:val="sidecatalog-index1"/>
    <w:qFormat/>
    <w:rPr>
      <w:rFonts w:ascii="Arial" w:hAnsi="Arial" w:cs="Arial"/>
      <w:b/>
      <w:color w:val="999999"/>
      <w:szCs w:val="21"/>
    </w:rPr>
  </w:style>
  <w:style w:type="character" w:customStyle="1" w:styleId="Char">
    <w:name w:val="称呼 Char"/>
    <w:link w:val="ab"/>
    <w:qFormat/>
    <w:rPr>
      <w:rFonts w:ascii="Times New Roman" w:eastAsia="宋体" w:hAnsi="Times New Roman" w:cs="Times New Roman"/>
      <w:kern w:val="0"/>
      <w:sz w:val="24"/>
      <w:szCs w:val="20"/>
    </w:rPr>
  </w:style>
  <w:style w:type="character" w:customStyle="1" w:styleId="4Char0">
    <w:name w:val="【标题4】 Char"/>
    <w:link w:val="40"/>
    <w:qFormat/>
    <w:rPr>
      <w:rFonts w:ascii="Times New Roman" w:eastAsia="宋体" w:hAnsi="Times New Roman" w:cs="Times New Roman"/>
      <w:b/>
      <w:bCs/>
      <w:sz w:val="28"/>
      <w:szCs w:val="20"/>
    </w:rPr>
  </w:style>
  <w:style w:type="character" w:customStyle="1" w:styleId="3Char">
    <w:name w:val="标题 3 Char"/>
    <w:link w:val="3"/>
    <w:qFormat/>
    <w:rPr>
      <w:rFonts w:ascii="黑体" w:eastAsia="黑体" w:hAnsi="黑体" w:cs="Times New Roman"/>
      <w:bCs/>
      <w:sz w:val="28"/>
      <w:szCs w:val="30"/>
    </w:rPr>
  </w:style>
  <w:style w:type="character" w:customStyle="1" w:styleId="z-Char">
    <w:name w:val="z-窗体底端 Char"/>
    <w:link w:val="z-1"/>
    <w:qFormat/>
    <w:rPr>
      <w:rFonts w:ascii="Arial" w:eastAsia="宋体" w:hAnsi="Arial" w:cs="Arial"/>
      <w:bCs/>
      <w:snapToGrid w:val="0"/>
      <w:vanish/>
      <w:sz w:val="16"/>
      <w:szCs w:val="16"/>
    </w:rPr>
  </w:style>
  <w:style w:type="character" w:customStyle="1" w:styleId="sort1">
    <w:name w:val="sort1"/>
    <w:qFormat/>
    <w:rPr>
      <w:color w:val="FFFFFF"/>
      <w:bdr w:val="single" w:sz="24" w:space="0" w:color="auto"/>
    </w:rPr>
  </w:style>
  <w:style w:type="character" w:customStyle="1" w:styleId="NormalChar">
    <w:name w:val="Normal Char"/>
    <w:qFormat/>
    <w:rPr>
      <w:rFonts w:ascii="宋体" w:eastAsia="宋体"/>
      <w:sz w:val="24"/>
      <w:lang w:val="en-US" w:eastAsia="zh-CN" w:bidi="ar-SA"/>
    </w:rPr>
  </w:style>
  <w:style w:type="character" w:customStyle="1" w:styleId="Char0">
    <w:name w:val="【表头】 Char"/>
    <w:link w:val="ac"/>
    <w:qFormat/>
    <w:rPr>
      <w:rFonts w:ascii="Times New Roman" w:eastAsia="黑体" w:hAnsi="Times New Roman" w:cs="Times New Roman"/>
      <w:kern w:val="0"/>
      <w:sz w:val="24"/>
      <w:szCs w:val="20"/>
    </w:rPr>
  </w:style>
  <w:style w:type="character" w:customStyle="1" w:styleId="tpccontent1">
    <w:name w:val="tpc_content1"/>
    <w:qFormat/>
    <w:rPr>
      <w:sz w:val="17"/>
      <w:szCs w:val="17"/>
    </w:rPr>
  </w:style>
  <w:style w:type="character" w:customStyle="1" w:styleId="zwChar">
    <w:name w:val="zw Char"/>
    <w:link w:val="zw"/>
    <w:qFormat/>
    <w:rPr>
      <w:rFonts w:eastAsia="仿宋_GB2312" w:cs="宋体"/>
      <w:sz w:val="28"/>
    </w:rPr>
  </w:style>
  <w:style w:type="character" w:customStyle="1" w:styleId="bdsmore7">
    <w:name w:val="bds_more7"/>
    <w:basedOn w:val="a1"/>
    <w:qFormat/>
  </w:style>
  <w:style w:type="character" w:customStyle="1" w:styleId="sidecatalog-index2">
    <w:name w:val="sidecatalog-index2"/>
    <w:qFormat/>
    <w:rPr>
      <w:rFonts w:ascii="Arail" w:eastAsia="Arail" w:hAnsi="Arail" w:cs="Arail"/>
      <w:color w:val="999999"/>
      <w:szCs w:val="21"/>
    </w:rPr>
  </w:style>
  <w:style w:type="character" w:customStyle="1" w:styleId="1CharChar">
    <w:name w:val="标题 1 Char Char"/>
    <w:qFormat/>
    <w:rPr>
      <w:rFonts w:eastAsia="宋体"/>
      <w:b/>
      <w:bCs/>
      <w:kern w:val="44"/>
      <w:sz w:val="44"/>
      <w:szCs w:val="44"/>
      <w:lang w:val="en-US" w:eastAsia="zh-CN" w:bidi="ar-SA"/>
    </w:rPr>
  </w:style>
  <w:style w:type="character" w:customStyle="1" w:styleId="CharCharCharCharChar">
    <w:name w:val="普通文字 Char Char Char Char Char"/>
    <w:qFormat/>
    <w:rPr>
      <w:rFonts w:ascii="宋体" w:eastAsia="宋体" w:hAnsi="Courier New"/>
      <w:kern w:val="2"/>
      <w:lang w:val="en-US" w:eastAsia="zh-CN"/>
    </w:rPr>
  </w:style>
  <w:style w:type="character" w:customStyle="1" w:styleId="desc10">
    <w:name w:val="desc10"/>
    <w:qFormat/>
    <w:rPr>
      <w:color w:val="000000"/>
      <w:sz w:val="18"/>
      <w:szCs w:val="18"/>
    </w:rPr>
  </w:style>
  <w:style w:type="character" w:customStyle="1" w:styleId="3Char0">
    <w:name w:val="【标题3】 Char"/>
    <w:link w:val="30"/>
    <w:qFormat/>
    <w:rPr>
      <w:rFonts w:ascii="Times New Roman" w:eastAsia="宋体" w:hAnsi="Times New Roman" w:cs="Times New Roman"/>
      <w:b/>
      <w:bCs/>
      <w:sz w:val="30"/>
      <w:szCs w:val="20"/>
    </w:rPr>
  </w:style>
  <w:style w:type="character" w:customStyle="1" w:styleId="fs">
    <w:name w:val="fs"/>
    <w:basedOn w:val="a1"/>
    <w:qFormat/>
  </w:style>
  <w:style w:type="character" w:customStyle="1" w:styleId="21Char">
    <w:name w:val="样式 方案正文 + 首行缩进:  2 字符1 Char"/>
    <w:link w:val="21"/>
    <w:qFormat/>
    <w:rPr>
      <w:rFonts w:eastAsia="宋体" w:cs="宋体"/>
      <w:spacing w:val="14"/>
      <w:sz w:val="24"/>
    </w:rPr>
  </w:style>
  <w:style w:type="character" w:customStyle="1" w:styleId="headline-1-index">
    <w:name w:val="headline-1-index"/>
    <w:basedOn w:val="a1"/>
    <w:qFormat/>
  </w:style>
  <w:style w:type="character" w:customStyle="1" w:styleId="mainfont21">
    <w:name w:val="mainfont21"/>
    <w:qFormat/>
    <w:rPr>
      <w:color w:val="666666"/>
      <w:sz w:val="18"/>
      <w:szCs w:val="18"/>
      <w:u w:val="none"/>
    </w:rPr>
  </w:style>
  <w:style w:type="character" w:customStyle="1" w:styleId="NormalCharChar">
    <w:name w:val="Normal Char Char"/>
    <w:link w:val="10"/>
    <w:qFormat/>
    <w:rPr>
      <w:rFonts w:ascii="宋体"/>
      <w:sz w:val="24"/>
    </w:rPr>
  </w:style>
  <w:style w:type="character" w:customStyle="1" w:styleId="w3">
    <w:name w:val="w3"/>
    <w:basedOn w:val="a1"/>
    <w:qFormat/>
  </w:style>
  <w:style w:type="character" w:customStyle="1" w:styleId="lyhCharChar">
    <w:name w:val="lyh正文 Char Char"/>
    <w:link w:val="lyh"/>
    <w:qFormat/>
    <w:rPr>
      <w:rFonts w:eastAsia="宋体"/>
      <w:sz w:val="28"/>
      <w:szCs w:val="28"/>
    </w:rPr>
  </w:style>
  <w:style w:type="character" w:customStyle="1" w:styleId="3Char1">
    <w:name w:val="正文文本缩进 3 Char"/>
    <w:link w:val="31"/>
    <w:qFormat/>
    <w:rPr>
      <w:rFonts w:ascii="Times New Roman" w:eastAsia="宋体" w:hAnsi="Times New Roman" w:cs="Times New Roman"/>
      <w:sz w:val="16"/>
      <w:szCs w:val="16"/>
    </w:rPr>
  </w:style>
  <w:style w:type="character" w:customStyle="1" w:styleId="more7">
    <w:name w:val="more7"/>
    <w:basedOn w:val="a1"/>
    <w:qFormat/>
  </w:style>
  <w:style w:type="character" w:customStyle="1" w:styleId="Char1">
    <w:name w:val="表头 Char"/>
    <w:link w:val="ad"/>
    <w:qFormat/>
    <w:rPr>
      <w:rFonts w:ascii="Times" w:eastAsia="黑体" w:hAnsi="Times"/>
      <w:b/>
      <w:snapToGrid w:val="0"/>
      <w:spacing w:val="16"/>
      <w:sz w:val="24"/>
    </w:rPr>
  </w:style>
  <w:style w:type="character" w:customStyle="1" w:styleId="Char2">
    <w:name w:val="正文缩进 Char"/>
    <w:link w:val="ae"/>
    <w:qFormat/>
    <w:rPr>
      <w:rFonts w:eastAsia="宋体"/>
      <w:szCs w:val="21"/>
    </w:rPr>
  </w:style>
  <w:style w:type="character" w:customStyle="1" w:styleId="Char10">
    <w:name w:val="正文文本缩进 Char1"/>
    <w:uiPriority w:val="99"/>
    <w:semiHidden/>
    <w:qFormat/>
    <w:rPr>
      <w:rFonts w:ascii="Times New Roman" w:eastAsia="宋体" w:hAnsi="Times New Roman" w:cs="Times New Roman"/>
      <w:szCs w:val="24"/>
    </w:rPr>
  </w:style>
  <w:style w:type="character" w:customStyle="1" w:styleId="plus">
    <w:name w:val="plus"/>
    <w:qFormat/>
    <w:rPr>
      <w:b/>
      <w:vanish/>
      <w:color w:val="1F8DEF"/>
      <w:sz w:val="24"/>
    </w:rPr>
  </w:style>
  <w:style w:type="character" w:customStyle="1" w:styleId="greenf">
    <w:name w:val="greenf"/>
    <w:qFormat/>
    <w:rPr>
      <w:color w:val="4A7C5D"/>
    </w:rPr>
  </w:style>
  <w:style w:type="character" w:customStyle="1" w:styleId="Char3">
    <w:name w:val="纯文本 Char"/>
    <w:qFormat/>
    <w:rPr>
      <w:rFonts w:ascii="宋体" w:eastAsia="宋体" w:hAnsi="Courier New" w:cs="Courier New"/>
      <w:szCs w:val="21"/>
    </w:rPr>
  </w:style>
  <w:style w:type="character" w:customStyle="1" w:styleId="6666661">
    <w:name w:val="6666661"/>
    <w:qFormat/>
    <w:rPr>
      <w:color w:val="666666"/>
      <w:sz w:val="18"/>
      <w:szCs w:val="18"/>
      <w:u w:val="none"/>
    </w:rPr>
  </w:style>
  <w:style w:type="character" w:customStyle="1" w:styleId="w2">
    <w:name w:val="w2"/>
    <w:qFormat/>
    <w:rPr>
      <w:color w:val="CC0000"/>
    </w:rPr>
  </w:style>
  <w:style w:type="character" w:customStyle="1" w:styleId="w1">
    <w:name w:val="w1"/>
    <w:basedOn w:val="a1"/>
    <w:qFormat/>
  </w:style>
  <w:style w:type="character" w:customStyle="1" w:styleId="1Char0">
    <w:name w:val="表1 Char"/>
    <w:link w:val="11"/>
    <w:qFormat/>
    <w:rPr>
      <w:rFonts w:ascii="Times New Roman" w:eastAsia="宋体" w:hAnsi="Times New Roman" w:cs="Times New Roman"/>
      <w:kern w:val="0"/>
      <w:szCs w:val="20"/>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bdsmore4">
    <w:name w:val="bds_more4"/>
    <w:basedOn w:val="a1"/>
    <w:qFormat/>
  </w:style>
  <w:style w:type="character" w:customStyle="1" w:styleId="sort">
    <w:name w:val="sort"/>
    <w:basedOn w:val="a1"/>
    <w:qFormat/>
  </w:style>
  <w:style w:type="character" w:customStyle="1" w:styleId="Char11">
    <w:name w:val="正文文本 Char1"/>
    <w:uiPriority w:val="99"/>
    <w:semiHidden/>
    <w:qFormat/>
    <w:rPr>
      <w:rFonts w:ascii="Times New Roman" w:eastAsia="宋体" w:hAnsi="Times New Roman" w:cs="Times New Roman"/>
      <w:szCs w:val="24"/>
    </w:rPr>
  </w:style>
  <w:style w:type="character" w:customStyle="1" w:styleId="Char4">
    <w:name w:val="批注主题 Char"/>
    <w:link w:val="af"/>
    <w:semiHidden/>
    <w:qFormat/>
    <w:rPr>
      <w:rFonts w:ascii="Times New Roman" w:eastAsia="宋体" w:hAnsi="Times New Roman" w:cs="Times New Roman"/>
      <w:b/>
      <w:bCs/>
      <w:szCs w:val="24"/>
    </w:rPr>
  </w:style>
  <w:style w:type="character" w:customStyle="1" w:styleId="bdsmore8">
    <w:name w:val="bds_more8"/>
    <w:qFormat/>
    <w:rPr>
      <w:rFonts w:ascii="宋体" w:eastAsia="宋体" w:hAnsi="宋体" w:cs="宋体" w:hint="eastAsia"/>
    </w:rPr>
  </w:style>
  <w:style w:type="character" w:customStyle="1" w:styleId="bdsmore1">
    <w:name w:val="bds_more1"/>
    <w:basedOn w:val="a1"/>
    <w:qFormat/>
  </w:style>
  <w:style w:type="character" w:customStyle="1" w:styleId="bdsmore2">
    <w:name w:val="bds_more2"/>
    <w:basedOn w:val="a1"/>
    <w:qFormat/>
  </w:style>
  <w:style w:type="character" w:customStyle="1" w:styleId="desc">
    <w:name w:val="desc"/>
    <w:qFormat/>
    <w:rPr>
      <w:color w:val="000000"/>
      <w:sz w:val="18"/>
      <w:szCs w:val="18"/>
    </w:rPr>
  </w:style>
  <w:style w:type="character" w:customStyle="1" w:styleId="3Char2">
    <w:name w:val="正文文本 3 Char"/>
    <w:link w:val="32"/>
    <w:qFormat/>
    <w:rPr>
      <w:rFonts w:ascii="Times New Roman" w:eastAsia="宋体" w:hAnsi="Times New Roman" w:cs="Times New Roman"/>
      <w:kern w:val="0"/>
      <w:sz w:val="20"/>
      <w:szCs w:val="24"/>
    </w:rPr>
  </w:style>
  <w:style w:type="character" w:customStyle="1" w:styleId="bdsnopic2">
    <w:name w:val="bds_nopic2"/>
    <w:basedOn w:val="a1"/>
    <w:qFormat/>
  </w:style>
  <w:style w:type="character" w:customStyle="1" w:styleId="Char5">
    <w:name w:val="正文文本缩进 Char"/>
    <w:link w:val="af0"/>
    <w:qFormat/>
    <w:rPr>
      <w:rFonts w:eastAsia="宋体"/>
      <w:sz w:val="24"/>
      <w:szCs w:val="24"/>
    </w:rPr>
  </w:style>
  <w:style w:type="character" w:customStyle="1" w:styleId="polysemyred">
    <w:name w:val="polysemyred"/>
    <w:qFormat/>
    <w:rPr>
      <w:color w:val="FF6666"/>
      <w:sz w:val="18"/>
      <w:szCs w:val="18"/>
    </w:rPr>
  </w:style>
  <w:style w:type="character" w:customStyle="1" w:styleId="apple-converted-space">
    <w:name w:val="apple-converted-space"/>
    <w:basedOn w:val="a1"/>
    <w:qFormat/>
  </w:style>
  <w:style w:type="character" w:customStyle="1" w:styleId="CharChar">
    <w:name w:val="纯文本 Char Char"/>
    <w:qFormat/>
    <w:rPr>
      <w:rFonts w:ascii="宋体" w:eastAsia="宋体" w:hAnsi="Courier New" w:cs="Courier New"/>
      <w:kern w:val="2"/>
      <w:sz w:val="21"/>
      <w:szCs w:val="21"/>
      <w:lang w:val="en-US" w:eastAsia="zh-CN" w:bidi="ar-SA"/>
    </w:rPr>
  </w:style>
  <w:style w:type="character" w:customStyle="1" w:styleId="33">
    <w:name w:val="正文3"/>
    <w:qFormat/>
    <w:rPr>
      <w:rFonts w:ascii="宋体" w:eastAsia="宋体" w:hAnsi="宋体"/>
      <w:sz w:val="28"/>
    </w:rPr>
  </w:style>
  <w:style w:type="character" w:customStyle="1" w:styleId="21Char0">
    <w:name w:val="2.1 Char"/>
    <w:link w:val="210"/>
    <w:qFormat/>
    <w:rPr>
      <w:rFonts w:eastAsia="仿宋_GB2312" w:cs="宋体"/>
      <w:b/>
      <w:bCs/>
      <w:sz w:val="30"/>
    </w:rPr>
  </w:style>
  <w:style w:type="character" w:customStyle="1" w:styleId="Char6">
    <w:name w:val="列表 Char"/>
    <w:link w:val="af1"/>
    <w:qFormat/>
    <w:locked/>
    <w:rPr>
      <w:rFonts w:ascii="Times New Roman" w:eastAsia="宋体" w:hAnsi="Times New Roman" w:cs="Times New Roman"/>
      <w:kern w:val="0"/>
      <w:szCs w:val="20"/>
    </w:rPr>
  </w:style>
  <w:style w:type="character" w:customStyle="1" w:styleId="redtext">
    <w:name w:val="redtext"/>
    <w:basedOn w:val="a1"/>
    <w:qFormat/>
  </w:style>
  <w:style w:type="character" w:customStyle="1" w:styleId="font11">
    <w:name w:val="font11"/>
    <w:rPr>
      <w:rFonts w:ascii="宋体" w:eastAsia="宋体" w:hAnsi="宋体" w:cs="宋体" w:hint="eastAsia"/>
      <w:i w:val="0"/>
      <w:color w:val="000000"/>
      <w:sz w:val="21"/>
      <w:szCs w:val="21"/>
      <w:u w:val="none"/>
    </w:rPr>
  </w:style>
  <w:style w:type="character" w:customStyle="1" w:styleId="9Char">
    <w:name w:val="标题 9 Char"/>
    <w:link w:val="9"/>
    <w:qFormat/>
    <w:rPr>
      <w:rFonts w:ascii="Arial" w:eastAsia="黑体" w:hAnsi="Arial" w:cs="Times New Roman"/>
      <w:color w:val="000000"/>
      <w:kern w:val="28"/>
      <w:sz w:val="28"/>
      <w:szCs w:val="20"/>
    </w:rPr>
  </w:style>
  <w:style w:type="character" w:customStyle="1" w:styleId="1Char">
    <w:name w:val="标题 1 Char"/>
    <w:link w:val="1"/>
    <w:qFormat/>
    <w:rPr>
      <w:rFonts w:ascii="黑体" w:eastAsia="黑体" w:hAnsi="黑体" w:cs="黑体"/>
      <w:sz w:val="32"/>
      <w:szCs w:val="32"/>
    </w:rPr>
  </w:style>
  <w:style w:type="character" w:customStyle="1" w:styleId="Char20">
    <w:name w:val="正文缩进 Char2"/>
    <w:qFormat/>
    <w:rPr>
      <w:rFonts w:eastAsia="宋体"/>
      <w:kern w:val="2"/>
      <w:sz w:val="21"/>
      <w:lang w:val="en-US" w:eastAsia="zh-CN" w:bidi="ar-SA"/>
    </w:rPr>
  </w:style>
  <w:style w:type="character" w:customStyle="1" w:styleId="polysemyexp">
    <w:name w:val="polysemyexp"/>
    <w:qFormat/>
    <w:rPr>
      <w:color w:val="AAAAAA"/>
      <w:sz w:val="18"/>
      <w:szCs w:val="18"/>
    </w:rPr>
  </w:style>
  <w:style w:type="character" w:customStyle="1" w:styleId="headline-content">
    <w:name w:val="headline-content"/>
    <w:basedOn w:val="a1"/>
    <w:qFormat/>
  </w:style>
  <w:style w:type="character" w:customStyle="1" w:styleId="Char7">
    <w:name w:val="页眉 Char"/>
    <w:link w:val="af2"/>
    <w:qFormat/>
    <w:rPr>
      <w:sz w:val="18"/>
      <w:szCs w:val="18"/>
    </w:rPr>
  </w:style>
  <w:style w:type="character" w:customStyle="1" w:styleId="2TimesNewRomanChar">
    <w:name w:val="样式 标题 2 + Times New Roman Char"/>
    <w:qFormat/>
    <w:rPr>
      <w:rFonts w:ascii="Times New Roman" w:eastAsia="黑体" w:hAnsi="Times New Roman"/>
      <w:color w:val="000000"/>
      <w:kern w:val="2"/>
      <w:sz w:val="28"/>
      <w:szCs w:val="30"/>
      <w:lang w:val="en-US" w:eastAsia="zh-CN" w:bidi="ar-SA"/>
    </w:rPr>
  </w:style>
  <w:style w:type="character" w:customStyle="1" w:styleId="more1">
    <w:name w:val="more1"/>
    <w:basedOn w:val="a1"/>
    <w:qFormat/>
  </w:style>
  <w:style w:type="character" w:customStyle="1" w:styleId="t1">
    <w:name w:val="t1"/>
    <w:basedOn w:val="a1"/>
    <w:qFormat/>
  </w:style>
  <w:style w:type="character" w:customStyle="1" w:styleId="2Char0">
    <w:name w:val="样式2 Char"/>
    <w:link w:val="20"/>
    <w:qFormat/>
    <w:rPr>
      <w:rFonts w:ascii="黑体" w:eastAsia="黑体" w:hAnsi="黑体" w:cs="黑体"/>
      <w:bCs/>
      <w:sz w:val="32"/>
      <w:szCs w:val="32"/>
    </w:rPr>
  </w:style>
  <w:style w:type="character" w:customStyle="1" w:styleId="lemmatitleh1">
    <w:name w:val="lemmatitleh1"/>
    <w:basedOn w:val="a1"/>
    <w:qFormat/>
  </w:style>
  <w:style w:type="character" w:customStyle="1" w:styleId="time2">
    <w:name w:val="time2"/>
    <w:basedOn w:val="a1"/>
    <w:qFormat/>
  </w:style>
  <w:style w:type="character" w:customStyle="1" w:styleId="2Char2">
    <w:name w:val="2【正文】 Char"/>
    <w:link w:val="22"/>
    <w:qFormat/>
    <w:rPr>
      <w:rFonts w:ascii="仿宋_GB2312" w:eastAsia="仿宋_GB2312" w:hAnsi="Times New Roman" w:cs="Times New Roman"/>
      <w:sz w:val="28"/>
      <w:szCs w:val="28"/>
    </w:rPr>
  </w:style>
  <w:style w:type="character" w:customStyle="1" w:styleId="Char8">
    <w:name w:val="【正文】 Char"/>
    <w:link w:val="af3"/>
    <w:qFormat/>
    <w:rPr>
      <w:rFonts w:ascii="Times New Roman" w:eastAsia="宋体" w:hAnsi="Times New Roman" w:cs="Times New Roman"/>
      <w:spacing w:val="16"/>
      <w:sz w:val="24"/>
      <w:szCs w:val="20"/>
    </w:rPr>
  </w:style>
  <w:style w:type="character" w:customStyle="1" w:styleId="Char9">
    <w:name w:val="批注框文本 Char"/>
    <w:link w:val="af4"/>
    <w:semiHidden/>
    <w:qFormat/>
    <w:rPr>
      <w:rFonts w:ascii="Times New Roman" w:eastAsia="宋体" w:hAnsi="Times New Roman" w:cs="Times New Roman"/>
      <w:sz w:val="18"/>
      <w:szCs w:val="18"/>
    </w:rPr>
  </w:style>
  <w:style w:type="character" w:customStyle="1" w:styleId="4111144CharH4PIM4h4FirstSubheadin1Char">
    <w:name w:val="样式 标题 4款标题1.1.1.1 南陵标题 4标题 4 CharH4PIM 4h4First Subheadin...1 Char"/>
    <w:link w:val="4111144CharH4PIM4h4FirstSubheadin1"/>
    <w:qFormat/>
    <w:rPr>
      <w:rFonts w:ascii="黑体" w:eastAsia="黑体"/>
      <w:b/>
      <w:sz w:val="24"/>
    </w:rPr>
  </w:style>
  <w:style w:type="character" w:customStyle="1" w:styleId="Chara">
    <w:name w:val="【表中文字】 Char"/>
    <w:link w:val="af5"/>
    <w:qFormat/>
    <w:rPr>
      <w:rFonts w:ascii="Times New Roman" w:eastAsia="宋体" w:hAnsi="Times New Roman" w:cs="Times New Roman"/>
      <w:szCs w:val="20"/>
    </w:rPr>
  </w:style>
  <w:style w:type="character" w:customStyle="1" w:styleId="sidecatalog-dot5">
    <w:name w:val="sidecatalog-dot5"/>
    <w:basedOn w:val="a1"/>
    <w:qFormat/>
  </w:style>
  <w:style w:type="character" w:customStyle="1" w:styleId="t2">
    <w:name w:val="t2"/>
    <w:basedOn w:val="a1"/>
    <w:qFormat/>
  </w:style>
  <w:style w:type="character" w:customStyle="1" w:styleId="Charb">
    <w:name w:val="表格 Char"/>
    <w:link w:val="af6"/>
    <w:qFormat/>
    <w:rPr>
      <w:rFonts w:eastAsia="楷体_GB2312"/>
      <w:sz w:val="24"/>
    </w:rPr>
  </w:style>
  <w:style w:type="character" w:customStyle="1" w:styleId="bdsnopic">
    <w:name w:val="bds_nopic"/>
    <w:basedOn w:val="a1"/>
    <w:qFormat/>
  </w:style>
  <w:style w:type="character" w:customStyle="1" w:styleId="7Char">
    <w:name w:val="标题 7 Char"/>
    <w:link w:val="7"/>
    <w:qFormat/>
    <w:rPr>
      <w:rFonts w:ascii="Times New Roman" w:eastAsia="宋体" w:hAnsi="Times New Roman" w:cs="Times New Roman"/>
      <w:b/>
      <w:color w:val="000000"/>
      <w:kern w:val="28"/>
      <w:sz w:val="24"/>
      <w:szCs w:val="20"/>
    </w:rPr>
  </w:style>
  <w:style w:type="character" w:customStyle="1" w:styleId="lemmatitleh12">
    <w:name w:val="lemmatitleh12"/>
    <w:basedOn w:val="a1"/>
    <w:qFormat/>
  </w:style>
  <w:style w:type="character" w:customStyle="1" w:styleId="Charc">
    <w:name w:val="批注文字 Char"/>
    <w:link w:val="af7"/>
    <w:uiPriority w:val="99"/>
    <w:semiHidden/>
    <w:qFormat/>
    <w:rPr>
      <w:rFonts w:ascii="Times New Roman" w:eastAsia="宋体" w:hAnsi="Times New Roman" w:cs="Times New Roman"/>
      <w:szCs w:val="24"/>
    </w:rPr>
  </w:style>
  <w:style w:type="character" w:customStyle="1" w:styleId="highlight">
    <w:name w:val="highlight"/>
    <w:qFormat/>
    <w:rPr>
      <w:color w:val="FF6600"/>
      <w:u w:val="single"/>
    </w:rPr>
  </w:style>
  <w:style w:type="character" w:customStyle="1" w:styleId="5Char">
    <w:name w:val="标题 5 Char"/>
    <w:link w:val="50"/>
    <w:qFormat/>
    <w:rPr>
      <w:rFonts w:ascii="Times New Roman" w:eastAsia="宋体" w:hAnsi="Times New Roman" w:cs="Times New Roman"/>
      <w:b/>
      <w:color w:val="000000"/>
      <w:kern w:val="28"/>
      <w:sz w:val="24"/>
      <w:szCs w:val="20"/>
    </w:rPr>
  </w:style>
  <w:style w:type="character" w:customStyle="1" w:styleId="unnamed3">
    <w:name w:val="unnamed3"/>
    <w:basedOn w:val="a1"/>
    <w:qFormat/>
  </w:style>
  <w:style w:type="character" w:customStyle="1" w:styleId="2Char3">
    <w:name w:val="正文文本 2 Char"/>
    <w:link w:val="23"/>
    <w:qFormat/>
    <w:rPr>
      <w:rFonts w:ascii="Times New Roman" w:eastAsia="宋体" w:hAnsi="Times New Roman" w:cs="Times New Roman"/>
      <w:szCs w:val="24"/>
    </w:rPr>
  </w:style>
  <w:style w:type="character" w:customStyle="1" w:styleId="Chard">
    <w:name w:val="脚注文本 Char"/>
    <w:link w:val="af8"/>
    <w:qFormat/>
    <w:rPr>
      <w:rFonts w:ascii="Times New Roman" w:eastAsia="宋体" w:hAnsi="Times New Roman" w:cs="Times New Roman"/>
      <w:sz w:val="18"/>
      <w:szCs w:val="18"/>
    </w:rPr>
  </w:style>
  <w:style w:type="character" w:customStyle="1" w:styleId="1Char1">
    <w:name w:val="正文1 Char"/>
    <w:link w:val="111"/>
    <w:qFormat/>
    <w:rPr>
      <w:rFonts w:ascii="Calibri" w:eastAsia="宋体" w:hAnsi="Calibri" w:cs="Times New Roman"/>
    </w:rPr>
  </w:style>
  <w:style w:type="character" w:customStyle="1" w:styleId="Chare">
    <w:name w:val="内容 Char"/>
    <w:link w:val="af9"/>
    <w:qFormat/>
    <w:rPr>
      <w:rFonts w:ascii="Times New Roman" w:eastAsia="宋体" w:hAnsi="Times New Roman" w:cs="Times New Roman"/>
      <w:color w:val="000000"/>
      <w:sz w:val="24"/>
      <w:szCs w:val="24"/>
    </w:rPr>
  </w:style>
  <w:style w:type="character" w:customStyle="1" w:styleId="2Char">
    <w:name w:val="标题 2 Char"/>
    <w:link w:val="2"/>
    <w:qFormat/>
    <w:rPr>
      <w:rFonts w:ascii="黑体" w:eastAsia="黑体" w:hAnsi="宋体" w:cs="Times New Roman"/>
      <w:sz w:val="30"/>
      <w:szCs w:val="30"/>
    </w:rPr>
  </w:style>
  <w:style w:type="character" w:customStyle="1" w:styleId="sidecatalog-dot4">
    <w:name w:val="sidecatalog-dot4"/>
    <w:basedOn w:val="a1"/>
    <w:qFormat/>
  </w:style>
  <w:style w:type="character" w:customStyle="1" w:styleId="CharChar0">
    <w:name w:val="正文文本 Char Char"/>
    <w:qFormat/>
    <w:rPr>
      <w:rFonts w:eastAsia="宋体"/>
      <w:kern w:val="2"/>
      <w:sz w:val="21"/>
      <w:szCs w:val="24"/>
      <w:lang w:val="en-US" w:eastAsia="zh-CN" w:bidi="ar-SA"/>
    </w:rPr>
  </w:style>
  <w:style w:type="character" w:customStyle="1" w:styleId="bdsmore3">
    <w:name w:val="bds_more3"/>
    <w:basedOn w:val="a1"/>
    <w:qFormat/>
  </w:style>
  <w:style w:type="character" w:customStyle="1" w:styleId="6Char">
    <w:name w:val="标题 6 Char"/>
    <w:link w:val="6"/>
    <w:qFormat/>
    <w:rPr>
      <w:rFonts w:ascii="Arial" w:eastAsia="黑体" w:hAnsi="Arial" w:cs="Times New Roman"/>
      <w:b/>
      <w:color w:val="000000"/>
      <w:kern w:val="28"/>
      <w:sz w:val="24"/>
      <w:szCs w:val="20"/>
    </w:rPr>
  </w:style>
  <w:style w:type="character" w:customStyle="1" w:styleId="unnamed11">
    <w:name w:val="unnamed11"/>
    <w:qFormat/>
    <w:rPr>
      <w:sz w:val="18"/>
      <w:szCs w:val="18"/>
    </w:rPr>
  </w:style>
  <w:style w:type="character" w:customStyle="1" w:styleId="textediteditable-title">
    <w:name w:val="text_edit editable-title"/>
    <w:basedOn w:val="a1"/>
    <w:qFormat/>
  </w:style>
  <w:style w:type="character" w:customStyle="1" w:styleId="catalog-item-index1">
    <w:name w:val="catalog-item-index1"/>
    <w:basedOn w:val="a1"/>
    <w:qFormat/>
  </w:style>
  <w:style w:type="character" w:customStyle="1" w:styleId="radarmore">
    <w:name w:val="radar_more"/>
    <w:basedOn w:val="a1"/>
    <w:qFormat/>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dsmore10">
    <w:name w:val="bds_more10"/>
    <w:basedOn w:val="a1"/>
    <w:qFormat/>
  </w:style>
  <w:style w:type="character" w:customStyle="1" w:styleId="morebox">
    <w:name w:val="morebox"/>
    <w:basedOn w:val="a1"/>
    <w:qFormat/>
  </w:style>
  <w:style w:type="character" w:customStyle="1" w:styleId="Charf">
    <w:name w:val="正文首行缩进 Char"/>
    <w:basedOn w:val="Char11"/>
    <w:link w:val="a0"/>
    <w:qFormat/>
    <w:rPr>
      <w:rFonts w:ascii="Times New Roman" w:eastAsia="宋体" w:hAnsi="Times New Roman" w:cs="Times New Roman"/>
      <w:szCs w:val="24"/>
    </w:rPr>
  </w:style>
  <w:style w:type="character" w:customStyle="1" w:styleId="sidecatalog-dot1">
    <w:name w:val="sidecatalog-dot1"/>
    <w:basedOn w:val="a1"/>
    <w:qFormat/>
  </w:style>
  <w:style w:type="character" w:customStyle="1" w:styleId="16">
    <w:name w:val="16"/>
    <w:qFormat/>
    <w:rPr>
      <w:rFonts w:hint="default"/>
      <w:color w:val="136EC2"/>
      <w:u w:val="single"/>
    </w:rPr>
  </w:style>
  <w:style w:type="character" w:customStyle="1" w:styleId="Charf0">
    <w:name w:val="日期 Char"/>
    <w:link w:val="afa"/>
    <w:qFormat/>
    <w:rPr>
      <w:rFonts w:ascii="Times New Roman" w:eastAsia="宋体" w:hAnsi="Times New Roman" w:cs="Times New Roman"/>
      <w:b/>
      <w:bCs/>
      <w:sz w:val="32"/>
      <w:szCs w:val="24"/>
    </w:rPr>
  </w:style>
  <w:style w:type="character" w:customStyle="1" w:styleId="more8">
    <w:name w:val="more8"/>
    <w:basedOn w:val="a1"/>
    <w:qFormat/>
  </w:style>
  <w:style w:type="character" w:customStyle="1" w:styleId="zzsy051">
    <w:name w:val="zzsy051"/>
    <w:qFormat/>
    <w:rPr>
      <w:rFonts w:ascii="宋体" w:eastAsia="宋体" w:hAnsi="宋体" w:hint="eastAsia"/>
      <w:b/>
      <w:bCs/>
      <w:color w:val="FF0000"/>
      <w:sz w:val="24"/>
      <w:szCs w:val="24"/>
    </w:rPr>
  </w:style>
  <w:style w:type="character" w:customStyle="1" w:styleId="2CharChar1">
    <w:name w:val="标题 2 Char Char1"/>
    <w:qFormat/>
    <w:rPr>
      <w:rFonts w:ascii="黑体" w:eastAsia="黑体"/>
      <w:bCs/>
      <w:color w:val="000000"/>
      <w:spacing w:val="-2"/>
      <w:sz w:val="30"/>
      <w:szCs w:val="30"/>
      <w:lang w:val="en-US" w:eastAsia="zh-CN" w:bidi="ar-SA"/>
    </w:rPr>
  </w:style>
  <w:style w:type="character" w:customStyle="1" w:styleId="AChar">
    <w:name w:val="自动A Char"/>
    <w:link w:val="Afb"/>
    <w:qFormat/>
    <w:rPr>
      <w:rFonts w:eastAsia="宋体"/>
      <w:color w:val="000000"/>
      <w:sz w:val="24"/>
    </w:rPr>
  </w:style>
  <w:style w:type="character" w:customStyle="1" w:styleId="8Char">
    <w:name w:val="标题 8 Char"/>
    <w:link w:val="8"/>
    <w:qFormat/>
    <w:rPr>
      <w:rFonts w:ascii="Arial" w:eastAsia="黑体" w:hAnsi="Arial" w:cs="Times New Roman"/>
      <w:color w:val="000000"/>
      <w:kern w:val="28"/>
      <w:sz w:val="24"/>
      <w:szCs w:val="20"/>
    </w:rPr>
  </w:style>
  <w:style w:type="character" w:customStyle="1" w:styleId="readf">
    <w:name w:val="readf"/>
    <w:qFormat/>
    <w:rPr>
      <w:color w:val="FF0000"/>
    </w:rPr>
  </w:style>
  <w:style w:type="character" w:customStyle="1" w:styleId="Char12">
    <w:name w:val="纯文本 Char1"/>
    <w:link w:val="afc"/>
    <w:uiPriority w:val="99"/>
    <w:semiHidden/>
    <w:qFormat/>
    <w:rPr>
      <w:rFonts w:ascii="宋体" w:eastAsia="宋体" w:hAnsi="Courier New" w:cs="Courier New"/>
      <w:szCs w:val="21"/>
    </w:rPr>
  </w:style>
  <w:style w:type="character" w:customStyle="1" w:styleId="Charf1">
    <w:name w:val="页脚 Char"/>
    <w:link w:val="afd"/>
    <w:uiPriority w:val="99"/>
    <w:qFormat/>
    <w:rPr>
      <w:sz w:val="18"/>
      <w:szCs w:val="18"/>
    </w:rPr>
  </w:style>
  <w:style w:type="character" w:customStyle="1" w:styleId="2Char4">
    <w:name w:val="正文文本缩进 2 Char"/>
    <w:link w:val="24"/>
    <w:qFormat/>
    <w:rPr>
      <w:rFonts w:eastAsia="宋体"/>
      <w:b/>
      <w:bCs/>
      <w:sz w:val="28"/>
      <w:szCs w:val="24"/>
    </w:rPr>
  </w:style>
  <w:style w:type="character" w:customStyle="1" w:styleId="15">
    <w:name w:val="15"/>
    <w:qFormat/>
    <w:rPr>
      <w:rFonts w:ascii="Arial" w:hAnsi="Arial" w:cs="Arial" w:hint="default"/>
      <w:sz w:val="32"/>
      <w:szCs w:val="32"/>
    </w:rPr>
  </w:style>
  <w:style w:type="character" w:customStyle="1" w:styleId="Charf2">
    <w:name w:val="正文文本 Char"/>
    <w:link w:val="afe"/>
    <w:qFormat/>
    <w:rPr>
      <w:rFonts w:eastAsia="宋体"/>
    </w:rPr>
  </w:style>
  <w:style w:type="character" w:customStyle="1" w:styleId="font21">
    <w:name w:val="font21"/>
    <w:rPr>
      <w:rFonts w:ascii="宋体" w:eastAsia="宋体" w:hAnsi="宋体" w:cs="宋体" w:hint="eastAsia"/>
      <w:i w:val="0"/>
      <w:color w:val="000000"/>
      <w:sz w:val="20"/>
      <w:szCs w:val="20"/>
      <w:u w:val="none"/>
    </w:rPr>
  </w:style>
  <w:style w:type="character" w:customStyle="1" w:styleId="bdsmore6">
    <w:name w:val="bds_more6"/>
    <w:basedOn w:val="a1"/>
    <w:qFormat/>
  </w:style>
  <w:style w:type="character" w:customStyle="1" w:styleId="00CharChar">
    <w:name w:val="正文00 Char Char"/>
    <w:link w:val="00"/>
    <w:qFormat/>
    <w:rPr>
      <w:rFonts w:eastAsia="宋体"/>
      <w:sz w:val="24"/>
      <w:szCs w:val="24"/>
    </w:rPr>
  </w:style>
  <w:style w:type="character" w:customStyle="1" w:styleId="linkabc">
    <w:name w:val="link_abc"/>
    <w:basedOn w:val="a1"/>
    <w:qFormat/>
  </w:style>
  <w:style w:type="character" w:customStyle="1" w:styleId="highlight1">
    <w:name w:val="highlight1"/>
    <w:qFormat/>
    <w:rPr>
      <w:color w:val="FF6600"/>
      <w:u w:val="single"/>
    </w:rPr>
  </w:style>
  <w:style w:type="character" w:customStyle="1" w:styleId="Charf3">
    <w:name w:val="标题 Char"/>
    <w:qFormat/>
    <w:rPr>
      <w:rFonts w:ascii="仿宋_GB2312" w:eastAsia="仿宋_GB2312"/>
      <w:color w:val="000000"/>
      <w:sz w:val="28"/>
      <w:szCs w:val="28"/>
    </w:rPr>
  </w:style>
  <w:style w:type="character" w:customStyle="1" w:styleId="bdsmore9">
    <w:name w:val="bds_more9"/>
    <w:basedOn w:val="a1"/>
    <w:qFormat/>
  </w:style>
  <w:style w:type="character" w:customStyle="1" w:styleId="Charf4">
    <w:name w:val="文档结构图 Char"/>
    <w:link w:val="aff"/>
    <w:qFormat/>
    <w:rPr>
      <w:rFonts w:ascii="Times New Roman" w:eastAsia="宋体" w:hAnsi="Times New Roman" w:cs="Times New Roman"/>
      <w:szCs w:val="24"/>
      <w:shd w:val="clear" w:color="auto" w:fill="000080"/>
    </w:rPr>
  </w:style>
  <w:style w:type="character" w:customStyle="1" w:styleId="CharChar1">
    <w:name w:val="表文 Char Char"/>
    <w:link w:val="aff0"/>
    <w:qFormat/>
    <w:rPr>
      <w:rFonts w:eastAsia="宋体"/>
      <w:szCs w:val="21"/>
    </w:rPr>
  </w:style>
  <w:style w:type="character" w:customStyle="1" w:styleId="2Char5">
    <w:name w:val="【标题2】 Char"/>
    <w:link w:val="25"/>
    <w:qFormat/>
    <w:rPr>
      <w:rFonts w:ascii="Times New Roman" w:eastAsia="宋体" w:hAnsi="Times New Roman" w:cs="Times New Roman"/>
      <w:b/>
      <w:bCs/>
      <w:sz w:val="32"/>
      <w:szCs w:val="20"/>
    </w:rPr>
  </w:style>
  <w:style w:type="character" w:customStyle="1" w:styleId="Char13">
    <w:name w:val="标题 Char1"/>
    <w:link w:val="aff1"/>
    <w:uiPriority w:val="10"/>
    <w:qFormat/>
    <w:rPr>
      <w:rFonts w:ascii="Cambria" w:eastAsia="宋体" w:hAnsi="Cambria" w:cs="Times New Roman"/>
      <w:b/>
      <w:bCs/>
      <w:sz w:val="32"/>
      <w:szCs w:val="32"/>
    </w:rPr>
  </w:style>
  <w:style w:type="character" w:customStyle="1" w:styleId="bdsmore">
    <w:name w:val="bds_more"/>
    <w:qFormat/>
    <w:rPr>
      <w:rFonts w:ascii="宋体" w:eastAsia="宋体" w:hAnsi="宋体" w:cs="宋体" w:hint="eastAsia"/>
    </w:rPr>
  </w:style>
  <w:style w:type="paragraph" w:styleId="23">
    <w:name w:val="Body Text 2"/>
    <w:basedOn w:val="a"/>
    <w:link w:val="2Char3"/>
    <w:qFormat/>
    <w:pPr>
      <w:spacing w:after="120" w:line="480" w:lineRule="auto"/>
    </w:pPr>
  </w:style>
  <w:style w:type="paragraph" w:styleId="af4">
    <w:name w:val="Balloon Text"/>
    <w:basedOn w:val="a"/>
    <w:link w:val="Char9"/>
    <w:semiHidden/>
    <w:qFormat/>
    <w:rPr>
      <w:sz w:val="18"/>
      <w:szCs w:val="18"/>
    </w:rPr>
  </w:style>
  <w:style w:type="paragraph" w:styleId="60">
    <w:name w:val="toc 6"/>
    <w:basedOn w:val="a"/>
    <w:next w:val="a"/>
    <w:uiPriority w:val="39"/>
    <w:qFormat/>
    <w:pPr>
      <w:ind w:leftChars="1000" w:left="2100"/>
    </w:pPr>
  </w:style>
  <w:style w:type="paragraph" w:styleId="aff2">
    <w:name w:val="caption"/>
    <w:basedOn w:val="a"/>
    <w:next w:val="a"/>
    <w:qFormat/>
    <w:pPr>
      <w:spacing w:line="480" w:lineRule="exact"/>
      <w:ind w:firstLineChars="200" w:firstLine="200"/>
      <w:jc w:val="center"/>
    </w:pPr>
    <w:rPr>
      <w:rFonts w:eastAsia="黑体"/>
      <w:sz w:val="24"/>
      <w:szCs w:val="20"/>
    </w:rPr>
  </w:style>
  <w:style w:type="paragraph" w:styleId="aff3">
    <w:name w:val="index heading"/>
    <w:basedOn w:val="a"/>
    <w:next w:val="12"/>
    <w:qFormat/>
    <w:rPr>
      <w:rFonts w:eastAsia="隶书"/>
      <w:sz w:val="24"/>
    </w:rPr>
  </w:style>
  <w:style w:type="paragraph" w:styleId="51">
    <w:name w:val="toc 5"/>
    <w:basedOn w:val="a"/>
    <w:next w:val="a"/>
    <w:uiPriority w:val="39"/>
    <w:qFormat/>
    <w:pPr>
      <w:ind w:leftChars="800" w:left="1680"/>
    </w:pPr>
  </w:style>
  <w:style w:type="paragraph" w:styleId="ab">
    <w:name w:val="Salutation"/>
    <w:basedOn w:val="a"/>
    <w:next w:val="a"/>
    <w:link w:val="Char"/>
    <w:qFormat/>
    <w:pPr>
      <w:autoSpaceDE w:val="0"/>
      <w:autoSpaceDN w:val="0"/>
      <w:adjustRightInd w:val="0"/>
      <w:spacing w:line="288" w:lineRule="auto"/>
      <w:ind w:firstLine="567"/>
      <w:jc w:val="left"/>
      <w:textAlignment w:val="baseline"/>
    </w:pPr>
    <w:rPr>
      <w:kern w:val="0"/>
      <w:sz w:val="24"/>
      <w:szCs w:val="20"/>
    </w:rPr>
  </w:style>
  <w:style w:type="paragraph" w:styleId="26">
    <w:name w:val="toc 2"/>
    <w:basedOn w:val="a"/>
    <w:next w:val="a"/>
    <w:uiPriority w:val="39"/>
    <w:qFormat/>
    <w:pPr>
      <w:tabs>
        <w:tab w:val="right" w:leader="dot" w:pos="8720"/>
      </w:tabs>
      <w:spacing w:line="400" w:lineRule="exact"/>
      <w:ind w:leftChars="200" w:left="420"/>
    </w:pPr>
    <w:rPr>
      <w:rFonts w:eastAsia="仿宋_GB2312"/>
      <w:sz w:val="24"/>
    </w:rPr>
  </w:style>
  <w:style w:type="paragraph" w:styleId="31">
    <w:name w:val="Body Text Indent 3"/>
    <w:basedOn w:val="a"/>
    <w:link w:val="3Char1"/>
    <w:qFormat/>
    <w:pPr>
      <w:spacing w:after="120"/>
      <w:ind w:leftChars="200" w:left="420"/>
    </w:pPr>
    <w:rPr>
      <w:sz w:val="16"/>
      <w:szCs w:val="16"/>
    </w:rPr>
  </w:style>
  <w:style w:type="paragraph" w:styleId="af1">
    <w:name w:val="List"/>
    <w:basedOn w:val="a"/>
    <w:link w:val="Char6"/>
    <w:qFormat/>
    <w:pPr>
      <w:jc w:val="center"/>
    </w:pPr>
    <w:rPr>
      <w:kern w:val="0"/>
      <w:szCs w:val="20"/>
    </w:rPr>
  </w:style>
  <w:style w:type="paragraph" w:styleId="34">
    <w:name w:val="List Bullet 3"/>
    <w:basedOn w:val="a"/>
    <w:qFormat/>
    <w:pPr>
      <w:tabs>
        <w:tab w:val="left" w:pos="360"/>
      </w:tabs>
      <w:ind w:left="360" w:hanging="360"/>
    </w:pPr>
    <w:rPr>
      <w:szCs w:val="20"/>
    </w:rPr>
  </w:style>
  <w:style w:type="paragraph" w:styleId="aff">
    <w:name w:val="Document Map"/>
    <w:basedOn w:val="a"/>
    <w:link w:val="Charf4"/>
    <w:qFormat/>
    <w:pPr>
      <w:shd w:val="clear" w:color="auto" w:fill="000080"/>
    </w:pPr>
  </w:style>
  <w:style w:type="paragraph" w:styleId="af">
    <w:name w:val="annotation subject"/>
    <w:basedOn w:val="af7"/>
    <w:next w:val="af7"/>
    <w:link w:val="Char4"/>
    <w:semiHidden/>
    <w:qFormat/>
    <w:rPr>
      <w:b/>
      <w:bCs/>
    </w:rPr>
  </w:style>
  <w:style w:type="paragraph" w:styleId="12">
    <w:name w:val="index 1"/>
    <w:basedOn w:val="a"/>
    <w:next w:val="a"/>
    <w:qFormat/>
  </w:style>
  <w:style w:type="paragraph" w:styleId="afa">
    <w:name w:val="Date"/>
    <w:basedOn w:val="a"/>
    <w:next w:val="a"/>
    <w:link w:val="Charf0"/>
    <w:qFormat/>
    <w:pPr>
      <w:ind w:leftChars="2500" w:left="100"/>
    </w:pPr>
    <w:rPr>
      <w:b/>
      <w:bCs/>
      <w:sz w:val="32"/>
    </w:rPr>
  </w:style>
  <w:style w:type="paragraph" w:styleId="35">
    <w:name w:val="toc 3"/>
    <w:basedOn w:val="a"/>
    <w:next w:val="a"/>
    <w:uiPriority w:val="39"/>
    <w:qFormat/>
    <w:pPr>
      <w:ind w:leftChars="400" w:left="840"/>
    </w:pPr>
  </w:style>
  <w:style w:type="paragraph" w:styleId="afe">
    <w:name w:val="Body Text"/>
    <w:basedOn w:val="a"/>
    <w:link w:val="Charf2"/>
    <w:qFormat/>
    <w:pPr>
      <w:spacing w:line="440" w:lineRule="exact"/>
      <w:jc w:val="center"/>
    </w:pPr>
    <w:rPr>
      <w:rFonts w:ascii="Calibri" w:hAnsi="Calibri"/>
      <w:szCs w:val="22"/>
    </w:rPr>
  </w:style>
  <w:style w:type="paragraph" w:styleId="80">
    <w:name w:val="toc 8"/>
    <w:basedOn w:val="a"/>
    <w:next w:val="a"/>
    <w:uiPriority w:val="39"/>
    <w:qFormat/>
    <w:pPr>
      <w:ind w:leftChars="1400" w:left="2940"/>
    </w:pPr>
  </w:style>
  <w:style w:type="paragraph" w:styleId="ae">
    <w:name w:val="Normal Indent"/>
    <w:basedOn w:val="a"/>
    <w:link w:val="Char2"/>
    <w:qFormat/>
    <w:pPr>
      <w:ind w:firstLine="420"/>
    </w:pPr>
    <w:rPr>
      <w:rFonts w:ascii="Calibri" w:hAnsi="Calibri"/>
      <w:szCs w:val="21"/>
    </w:rPr>
  </w:style>
  <w:style w:type="paragraph" w:styleId="af7">
    <w:name w:val="annotation text"/>
    <w:basedOn w:val="a"/>
    <w:link w:val="Charc"/>
    <w:unhideWhenUsed/>
    <w:qFormat/>
    <w:pPr>
      <w:jc w:val="left"/>
    </w:pPr>
  </w:style>
  <w:style w:type="paragraph" w:styleId="a0">
    <w:name w:val="Body Text First Indent"/>
    <w:basedOn w:val="afe"/>
    <w:link w:val="Charf"/>
    <w:qFormat/>
    <w:pPr>
      <w:spacing w:after="120" w:line="240" w:lineRule="auto"/>
      <w:ind w:firstLineChars="100" w:firstLine="420"/>
      <w:jc w:val="both"/>
    </w:pPr>
  </w:style>
  <w:style w:type="paragraph" w:customStyle="1" w:styleId="aff4">
    <w:name w:val="图表"/>
    <w:basedOn w:val="a"/>
    <w:qFormat/>
    <w:pPr>
      <w:jc w:val="center"/>
    </w:pPr>
    <w:rPr>
      <w:b/>
    </w:rPr>
  </w:style>
  <w:style w:type="paragraph" w:customStyle="1" w:styleId="5">
    <w:name w:val="样式5"/>
    <w:basedOn w:val="2"/>
    <w:qFormat/>
    <w:pPr>
      <w:spacing w:before="156" w:afterLines="0" w:line="520" w:lineRule="atLeast"/>
    </w:pPr>
    <w:rPr>
      <w:b/>
      <w:bCs/>
    </w:rPr>
  </w:style>
  <w:style w:type="paragraph" w:styleId="afc">
    <w:name w:val="Plain Text"/>
    <w:basedOn w:val="a"/>
    <w:link w:val="Char12"/>
    <w:qFormat/>
    <w:rPr>
      <w:rFonts w:ascii="宋体" w:hAnsi="Courier New" w:cs="Courier New"/>
      <w:szCs w:val="21"/>
    </w:rPr>
  </w:style>
  <w:style w:type="paragraph" w:styleId="aff5">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90">
    <w:name w:val="toc 9"/>
    <w:basedOn w:val="a"/>
    <w:next w:val="a"/>
    <w:uiPriority w:val="39"/>
    <w:qFormat/>
    <w:pPr>
      <w:ind w:leftChars="1600" w:left="3360"/>
    </w:pPr>
  </w:style>
  <w:style w:type="paragraph" w:styleId="af8">
    <w:name w:val="footnote text"/>
    <w:basedOn w:val="a"/>
    <w:link w:val="Chard"/>
    <w:qFormat/>
    <w:pPr>
      <w:snapToGrid w:val="0"/>
      <w:jc w:val="left"/>
    </w:pPr>
    <w:rPr>
      <w:sz w:val="18"/>
      <w:szCs w:val="18"/>
    </w:rPr>
  </w:style>
  <w:style w:type="paragraph" w:styleId="70">
    <w:name w:val="toc 7"/>
    <w:basedOn w:val="a"/>
    <w:next w:val="a"/>
    <w:uiPriority w:val="39"/>
    <w:qFormat/>
    <w:pPr>
      <w:ind w:leftChars="1200" w:left="2520"/>
    </w:pPr>
  </w:style>
  <w:style w:type="paragraph" w:styleId="24">
    <w:name w:val="Body Text Indent 2"/>
    <w:basedOn w:val="a"/>
    <w:link w:val="2Char4"/>
    <w:qFormat/>
    <w:pPr>
      <w:ind w:firstLine="630"/>
    </w:pPr>
    <w:rPr>
      <w:rFonts w:ascii="Calibri" w:hAnsi="Calibri"/>
      <w:b/>
      <w:bCs/>
      <w:sz w:val="28"/>
    </w:rPr>
  </w:style>
  <w:style w:type="paragraph" w:styleId="41">
    <w:name w:val="toc 4"/>
    <w:basedOn w:val="a"/>
    <w:next w:val="a"/>
    <w:uiPriority w:val="39"/>
    <w:qFormat/>
    <w:pPr>
      <w:ind w:leftChars="600" w:left="1260"/>
    </w:pPr>
  </w:style>
  <w:style w:type="paragraph" w:styleId="aff1">
    <w:name w:val="Title"/>
    <w:basedOn w:val="a"/>
    <w:next w:val="a"/>
    <w:link w:val="Char13"/>
    <w:qFormat/>
    <w:pPr>
      <w:adjustRightInd w:val="0"/>
      <w:snapToGrid w:val="0"/>
      <w:spacing w:line="480" w:lineRule="exact"/>
      <w:ind w:firstLineChars="200" w:firstLine="560"/>
    </w:pPr>
    <w:rPr>
      <w:rFonts w:ascii="仿宋_GB2312" w:eastAsia="仿宋_GB2312" w:hAnsi="Calibri"/>
      <w:color w:val="000000"/>
      <w:sz w:val="28"/>
      <w:szCs w:val="28"/>
    </w:rPr>
  </w:style>
  <w:style w:type="paragraph" w:styleId="af2">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afd">
    <w:name w:val="footer"/>
    <w:basedOn w:val="a"/>
    <w:link w:val="Charf1"/>
    <w:uiPriority w:val="99"/>
    <w:unhideWhenUsed/>
    <w:qFormat/>
    <w:pPr>
      <w:tabs>
        <w:tab w:val="center" w:pos="4153"/>
        <w:tab w:val="right" w:pos="8306"/>
      </w:tabs>
      <w:snapToGrid w:val="0"/>
      <w:jc w:val="left"/>
    </w:pPr>
    <w:rPr>
      <w:sz w:val="18"/>
      <w:szCs w:val="18"/>
    </w:rPr>
  </w:style>
  <w:style w:type="paragraph" w:styleId="32">
    <w:name w:val="Body Text 3"/>
    <w:basedOn w:val="Default"/>
    <w:next w:val="Default"/>
    <w:link w:val="3Char2"/>
    <w:qFormat/>
    <w:rPr>
      <w:color w:val="auto"/>
      <w:sz w:val="20"/>
    </w:rPr>
  </w:style>
  <w:style w:type="paragraph" w:styleId="af0">
    <w:name w:val="Body Text Indent"/>
    <w:basedOn w:val="a"/>
    <w:link w:val="Char5"/>
    <w:qFormat/>
    <w:pPr>
      <w:spacing w:line="440" w:lineRule="exact"/>
      <w:ind w:firstLineChars="200" w:firstLine="480"/>
    </w:pPr>
    <w:rPr>
      <w:rFonts w:ascii="Calibri" w:hAnsi="Calibri"/>
      <w:sz w:val="24"/>
    </w:rPr>
  </w:style>
  <w:style w:type="paragraph" w:customStyle="1" w:styleId="Default">
    <w:name w:val="Default"/>
    <w:qFormat/>
    <w:pPr>
      <w:widowControl w:val="0"/>
      <w:autoSpaceDE w:val="0"/>
      <w:autoSpaceDN w:val="0"/>
      <w:adjustRightInd w:val="0"/>
    </w:pPr>
    <w:rPr>
      <w:color w:val="000000"/>
      <w:sz w:val="24"/>
      <w:szCs w:val="24"/>
    </w:rPr>
  </w:style>
  <w:style w:type="paragraph" w:styleId="13">
    <w:name w:val="toc 1"/>
    <w:basedOn w:val="a"/>
    <w:next w:val="a"/>
    <w:uiPriority w:val="39"/>
    <w:qFormat/>
    <w:pPr>
      <w:tabs>
        <w:tab w:val="right" w:leader="dot" w:pos="8720"/>
      </w:tabs>
      <w:spacing w:line="440" w:lineRule="exact"/>
    </w:pPr>
    <w:rPr>
      <w:rFonts w:ascii="仿宋_GB2312" w:eastAsia="仿宋_GB2312" w:hAnsi="宋体"/>
      <w:b/>
      <w:bCs/>
      <w:spacing w:val="4"/>
      <w:sz w:val="24"/>
    </w:rPr>
  </w:style>
  <w:style w:type="paragraph" w:customStyle="1" w:styleId="42">
    <w:name w:val="样式4"/>
    <w:basedOn w:val="afe"/>
    <w:qFormat/>
    <w:pPr>
      <w:keepNext/>
      <w:keepLines/>
      <w:tabs>
        <w:tab w:val="left" w:pos="425"/>
      </w:tabs>
      <w:spacing w:beforeLines="50" w:afterLines="50" w:line="360" w:lineRule="auto"/>
      <w:ind w:left="425" w:hanging="425"/>
      <w:outlineLvl w:val="0"/>
    </w:pPr>
    <w:rPr>
      <w:rFonts w:eastAsia="黑体"/>
      <w:kern w:val="44"/>
      <w:sz w:val="30"/>
      <w:szCs w:val="44"/>
    </w:rPr>
  </w:style>
  <w:style w:type="paragraph" w:customStyle="1" w:styleId="14">
    <w:name w:val="样式14"/>
    <w:basedOn w:val="42"/>
    <w:qFormat/>
    <w:pPr>
      <w:tabs>
        <w:tab w:val="left" w:pos="720"/>
      </w:tabs>
      <w:ind w:left="708" w:hanging="708"/>
      <w:outlineLvl w:val="3"/>
    </w:pPr>
    <w:rPr>
      <w:rFonts w:eastAsia="宋体"/>
      <w:kern w:val="2"/>
      <w:sz w:val="24"/>
      <w:szCs w:val="28"/>
    </w:rPr>
  </w:style>
  <w:style w:type="paragraph" w:customStyle="1" w:styleId="S">
    <w:name w:val="S表格"/>
    <w:basedOn w:val="a"/>
    <w:qFormat/>
    <w:pPr>
      <w:spacing w:before="240" w:line="360" w:lineRule="auto"/>
      <w:outlineLvl w:val="2"/>
    </w:pPr>
    <w:rPr>
      <w:bCs/>
      <w:sz w:val="24"/>
    </w:rPr>
  </w:style>
  <w:style w:type="paragraph" w:customStyle="1" w:styleId="CharChar2">
    <w:name w:val="Char Char"/>
    <w:basedOn w:val="a"/>
    <w:qFormat/>
  </w:style>
  <w:style w:type="paragraph" w:customStyle="1" w:styleId="reader-word-layerreader-word-s2-18">
    <w:name w:val="reader-word-layer reader-word-s2-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7">
    <w:name w:val="reader-word-layer reader-word-s5-7"/>
    <w:basedOn w:val="a"/>
    <w:qFormat/>
    <w:pPr>
      <w:widowControl/>
      <w:spacing w:before="100" w:beforeAutospacing="1" w:after="100" w:afterAutospacing="1"/>
      <w:jc w:val="left"/>
    </w:pPr>
    <w:rPr>
      <w:rFonts w:ascii="宋体" w:hAnsi="宋体" w:cs="宋体"/>
      <w:kern w:val="0"/>
      <w:sz w:val="24"/>
    </w:rPr>
  </w:style>
  <w:style w:type="paragraph" w:customStyle="1" w:styleId="CharChar1Char">
    <w:name w:val="Char Char1 Char"/>
    <w:basedOn w:val="a"/>
    <w:next w:val="a"/>
    <w:qFormat/>
    <w:pPr>
      <w:spacing w:line="360" w:lineRule="auto"/>
      <w:ind w:firstLineChars="200" w:firstLine="200"/>
    </w:pPr>
    <w:rPr>
      <w:rFonts w:ascii="宋体" w:hAnsi="宋体" w:cs="宋体"/>
      <w:sz w:val="24"/>
    </w:rPr>
  </w:style>
  <w:style w:type="paragraph" w:customStyle="1" w:styleId="p16">
    <w:name w:val="p16"/>
    <w:basedOn w:val="a"/>
    <w:qFormat/>
    <w:pPr>
      <w:widowControl/>
      <w:snapToGrid w:val="0"/>
      <w:jc w:val="center"/>
    </w:pPr>
    <w:rPr>
      <w:kern w:val="0"/>
      <w:szCs w:val="21"/>
    </w:rPr>
  </w:style>
  <w:style w:type="paragraph" w:customStyle="1" w:styleId="reader-word-layerreader-word-s2-7">
    <w:name w:val="reader-word-layer reader-word-s2-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4-12">
    <w:name w:val="reader-word-layer reader-word-s4-12"/>
    <w:basedOn w:val="a"/>
    <w:qFormat/>
    <w:pPr>
      <w:widowControl/>
      <w:spacing w:before="100" w:beforeAutospacing="1" w:after="100" w:afterAutospacing="1"/>
      <w:jc w:val="left"/>
    </w:pPr>
    <w:rPr>
      <w:rFonts w:ascii="宋体" w:hAnsi="宋体" w:cs="宋体"/>
      <w:kern w:val="0"/>
      <w:sz w:val="24"/>
    </w:rPr>
  </w:style>
  <w:style w:type="paragraph" w:customStyle="1" w:styleId="aff6">
    <w:name w:val="+正文"/>
    <w:basedOn w:val="a"/>
    <w:qFormat/>
    <w:pPr>
      <w:adjustRightInd w:val="0"/>
      <w:snapToGrid w:val="0"/>
      <w:spacing w:line="360" w:lineRule="auto"/>
      <w:ind w:firstLineChars="200" w:firstLine="200"/>
    </w:pPr>
    <w:rPr>
      <w:sz w:val="24"/>
      <w:szCs w:val="28"/>
    </w:rPr>
  </w:style>
  <w:style w:type="paragraph" w:customStyle="1" w:styleId="reader-word-layerreader-word-s5-11">
    <w:name w:val="reader-word-layer reader-word-s5-11"/>
    <w:basedOn w:val="a"/>
    <w:qFormat/>
    <w:pPr>
      <w:widowControl/>
      <w:spacing w:before="100" w:beforeAutospacing="1" w:after="100" w:afterAutospacing="1"/>
      <w:jc w:val="left"/>
    </w:pPr>
    <w:rPr>
      <w:rFonts w:ascii="宋体" w:hAnsi="宋体" w:cs="宋体"/>
      <w:kern w:val="0"/>
      <w:sz w:val="24"/>
    </w:rPr>
  </w:style>
  <w:style w:type="paragraph" w:customStyle="1" w:styleId="40">
    <w:name w:val="【标题4】"/>
    <w:basedOn w:val="a"/>
    <w:link w:val="4Char0"/>
    <w:qFormat/>
    <w:pPr>
      <w:keepLines/>
      <w:spacing w:before="120" w:after="120"/>
      <w:jc w:val="left"/>
      <w:outlineLvl w:val="3"/>
    </w:pPr>
    <w:rPr>
      <w:b/>
      <w:bCs/>
      <w:sz w:val="28"/>
      <w:szCs w:val="20"/>
    </w:rPr>
  </w:style>
  <w:style w:type="paragraph" w:customStyle="1" w:styleId="lyh0">
    <w:name w:val="lyh表编"/>
    <w:basedOn w:val="a"/>
    <w:next w:val="a"/>
    <w:qFormat/>
    <w:pPr>
      <w:tabs>
        <w:tab w:val="left" w:pos="360"/>
      </w:tabs>
      <w:adjustRightInd w:val="0"/>
      <w:snapToGrid w:val="0"/>
      <w:spacing w:line="600" w:lineRule="atLeast"/>
      <w:jc w:val="left"/>
    </w:pPr>
    <w:rPr>
      <w:b/>
      <w:kern w:val="0"/>
      <w:sz w:val="28"/>
      <w:szCs w:val="20"/>
    </w:rPr>
  </w:style>
  <w:style w:type="paragraph" w:customStyle="1" w:styleId="30">
    <w:name w:val="【标题3】"/>
    <w:basedOn w:val="3"/>
    <w:link w:val="3Char0"/>
    <w:qFormat/>
    <w:pPr>
      <w:keepNext w:val="0"/>
      <w:snapToGrid/>
      <w:spacing w:beforeLines="0" w:line="240" w:lineRule="auto"/>
      <w:jc w:val="both"/>
    </w:pPr>
    <w:rPr>
      <w:rFonts w:ascii="Times New Roman" w:eastAsia="宋体" w:hAnsi="Times New Roman"/>
      <w:b/>
      <w:sz w:val="30"/>
      <w:szCs w:val="20"/>
    </w:rPr>
  </w:style>
  <w:style w:type="paragraph" w:customStyle="1" w:styleId="52">
    <w:name w:val="5"/>
    <w:basedOn w:val="a"/>
    <w:next w:val="ae"/>
    <w:qFormat/>
    <w:pPr>
      <w:ind w:firstLine="420"/>
    </w:pPr>
    <w:rPr>
      <w:szCs w:val="21"/>
    </w:rPr>
  </w:style>
  <w:style w:type="paragraph" w:customStyle="1" w:styleId="22">
    <w:name w:val="2【正文】"/>
    <w:basedOn w:val="a"/>
    <w:link w:val="2Char2"/>
    <w:qFormat/>
    <w:pPr>
      <w:adjustRightInd w:val="0"/>
      <w:snapToGrid w:val="0"/>
      <w:spacing w:line="480" w:lineRule="exact"/>
      <w:ind w:firstLineChars="200" w:firstLine="560"/>
    </w:pPr>
    <w:rPr>
      <w:rFonts w:ascii="仿宋_GB2312" w:eastAsia="仿宋_GB2312"/>
      <w:sz w:val="28"/>
      <w:szCs w:val="28"/>
    </w:rPr>
  </w:style>
  <w:style w:type="paragraph" w:customStyle="1" w:styleId="CharChar1CharCharCharChar">
    <w:name w:val="Char Char1 Char Char Char Char"/>
    <w:basedOn w:val="a"/>
    <w:qFormat/>
    <w:rPr>
      <w:sz w:val="24"/>
    </w:rPr>
  </w:style>
  <w:style w:type="paragraph" w:customStyle="1" w:styleId="aff7">
    <w:name w:val="首行缩进"/>
    <w:basedOn w:val="a"/>
    <w:qFormat/>
    <w:pPr>
      <w:adjustRightInd w:val="0"/>
      <w:spacing w:line="360" w:lineRule="exact"/>
      <w:jc w:val="center"/>
    </w:pPr>
    <w:rPr>
      <w:spacing w:val="20"/>
      <w:szCs w:val="20"/>
    </w:rPr>
  </w:style>
  <w:style w:type="paragraph" w:customStyle="1" w:styleId="CharCharCharCharCharCharCharCharCharChar">
    <w:name w:val="Char Char Char Char Char Char Char Char Char Char"/>
    <w:basedOn w:val="a"/>
    <w:qFormat/>
    <w:pPr>
      <w:spacing w:line="240" w:lineRule="exact"/>
      <w:ind w:firstLineChars="200" w:firstLine="200"/>
    </w:pPr>
    <w:rPr>
      <w:rFonts w:ascii="宋体" w:hAnsi="宋体"/>
      <w:sz w:val="36"/>
      <w:szCs w:val="20"/>
    </w:rPr>
  </w:style>
  <w:style w:type="paragraph" w:customStyle="1" w:styleId="Date1">
    <w:name w:val="Date1"/>
    <w:basedOn w:val="a"/>
    <w:next w:val="a"/>
    <w:qFormat/>
    <w:pPr>
      <w:adjustRightInd w:val="0"/>
      <w:textAlignment w:val="baseline"/>
    </w:pPr>
    <w:rPr>
      <w:szCs w:val="20"/>
    </w:rPr>
  </w:style>
  <w:style w:type="paragraph" w:customStyle="1" w:styleId="00">
    <w:name w:val="正文00"/>
    <w:basedOn w:val="a"/>
    <w:link w:val="00CharChar"/>
    <w:qFormat/>
    <w:pPr>
      <w:spacing w:line="360" w:lineRule="auto"/>
      <w:ind w:firstLineChars="200" w:firstLine="480"/>
    </w:pPr>
    <w:rPr>
      <w:rFonts w:ascii="Calibri" w:hAnsi="Calibri"/>
      <w:sz w:val="24"/>
    </w:rPr>
  </w:style>
  <w:style w:type="paragraph" w:customStyle="1" w:styleId="230">
    <w:name w:val="样式23"/>
    <w:basedOn w:val="a"/>
    <w:qFormat/>
    <w:pPr>
      <w:spacing w:beforeLines="50" w:afterLines="50" w:line="360" w:lineRule="auto"/>
      <w:ind w:firstLine="482"/>
    </w:pPr>
    <w:rPr>
      <w:rFonts w:hAnsi="宋体"/>
      <w:sz w:val="24"/>
    </w:rPr>
  </w:style>
  <w:style w:type="paragraph" w:customStyle="1" w:styleId="font13">
    <w:name w:val="font13"/>
    <w:basedOn w:val="a"/>
    <w:qFormat/>
    <w:pPr>
      <w:widowControl/>
      <w:spacing w:before="100" w:beforeAutospacing="1" w:after="100" w:afterAutospacing="1"/>
      <w:jc w:val="left"/>
    </w:pPr>
    <w:rPr>
      <w:rFonts w:eastAsia="Arial Unicode MS"/>
      <w:b/>
      <w:bCs/>
      <w:kern w:val="0"/>
      <w:sz w:val="20"/>
      <w:szCs w:val="20"/>
    </w:rPr>
  </w:style>
  <w:style w:type="paragraph" w:customStyle="1" w:styleId="61">
    <w:name w:val="6"/>
    <w:basedOn w:val="a"/>
    <w:next w:val="af0"/>
    <w:qFormat/>
    <w:pPr>
      <w:spacing w:line="400" w:lineRule="exact"/>
      <w:ind w:firstLineChars="215" w:firstLine="516"/>
    </w:pPr>
    <w:rPr>
      <w:sz w:val="24"/>
    </w:rPr>
  </w:style>
  <w:style w:type="paragraph" w:customStyle="1" w:styleId="43">
    <w:name w:val="4"/>
    <w:basedOn w:val="a"/>
    <w:next w:val="af0"/>
    <w:qFormat/>
    <w:pPr>
      <w:ind w:left="540"/>
    </w:pPr>
    <w:rPr>
      <w:sz w:val="36"/>
      <w:szCs w:val="20"/>
    </w:rPr>
  </w:style>
  <w:style w:type="paragraph" w:customStyle="1" w:styleId="xl31">
    <w:name w:val="xl31"/>
    <w:basedOn w:val="a"/>
    <w:qFormat/>
    <w:pPr>
      <w:widowControl/>
      <w:spacing w:before="100" w:beforeAutospacing="1" w:after="100" w:afterAutospacing="1" w:line="348" w:lineRule="auto"/>
      <w:jc w:val="center"/>
      <w:textAlignment w:val="center"/>
    </w:pPr>
    <w:rPr>
      <w:rFonts w:ascii="Arial Unicode MS" w:eastAsia="Arial Unicode MS" w:hAnsi="Arial Unicode MS"/>
      <w:kern w:val="0"/>
      <w:sz w:val="24"/>
    </w:rPr>
  </w:style>
  <w:style w:type="paragraph" w:customStyle="1" w:styleId="ad">
    <w:name w:val="表头"/>
    <w:basedOn w:val="a"/>
    <w:next w:val="11"/>
    <w:link w:val="Char1"/>
    <w:qFormat/>
    <w:pPr>
      <w:tabs>
        <w:tab w:val="left" w:pos="4440"/>
      </w:tabs>
      <w:autoSpaceDE w:val="0"/>
      <w:autoSpaceDN w:val="0"/>
      <w:adjustRightInd w:val="0"/>
      <w:snapToGrid w:val="0"/>
      <w:spacing w:beforeLines="25" w:afterLines="25"/>
      <w:jc w:val="center"/>
      <w:textAlignment w:val="bottom"/>
    </w:pPr>
    <w:rPr>
      <w:rFonts w:ascii="Times" w:eastAsia="黑体" w:hAnsi="Times"/>
      <w:b/>
      <w:snapToGrid w:val="0"/>
      <w:spacing w:val="16"/>
      <w:sz w:val="24"/>
      <w:szCs w:val="22"/>
    </w:rPr>
  </w:style>
  <w:style w:type="paragraph" w:customStyle="1" w:styleId="17">
    <w:name w:val="列出段落1"/>
    <w:basedOn w:val="a"/>
    <w:uiPriority w:val="34"/>
    <w:qFormat/>
    <w:pPr>
      <w:ind w:firstLineChars="200" w:firstLine="420"/>
    </w:pPr>
    <w:rPr>
      <w:rFonts w:ascii="Calibri" w:hAnsi="Calibri"/>
      <w:szCs w:val="22"/>
    </w:rPr>
  </w:style>
  <w:style w:type="paragraph" w:customStyle="1" w:styleId="Char14">
    <w:name w:val="Char1"/>
    <w:basedOn w:val="a"/>
    <w:qFormat/>
  </w:style>
  <w:style w:type="paragraph" w:customStyle="1" w:styleId="211">
    <w:name w:val="样式 正文首行缩进 + 首行缩进:  2 字符1"/>
    <w:basedOn w:val="a0"/>
    <w:qFormat/>
    <w:pPr>
      <w:spacing w:after="0" w:line="360" w:lineRule="auto"/>
      <w:ind w:firstLineChars="200" w:firstLine="480"/>
    </w:pPr>
    <w:rPr>
      <w:sz w:val="24"/>
      <w:szCs w:val="24"/>
    </w:rPr>
  </w:style>
  <w:style w:type="paragraph" w:customStyle="1" w:styleId="11">
    <w:name w:val="表1"/>
    <w:next w:val="a"/>
    <w:link w:val="1Char0"/>
    <w:qFormat/>
    <w:pPr>
      <w:adjustRightInd w:val="0"/>
      <w:snapToGrid w:val="0"/>
      <w:jc w:val="center"/>
    </w:pPr>
    <w:rPr>
      <w:sz w:val="21"/>
    </w:rPr>
  </w:style>
  <w:style w:type="paragraph" w:customStyle="1" w:styleId="reader-word-layerreader-word-s2-23">
    <w:name w:val="reader-word-layer reader-word-s2-2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4">
    <w:name w:val="reader-word-layer reader-word-s5-4"/>
    <w:basedOn w:val="a"/>
    <w:qFormat/>
    <w:pPr>
      <w:widowControl/>
      <w:spacing w:before="100" w:beforeAutospacing="1" w:after="100" w:afterAutospacing="1"/>
      <w:jc w:val="left"/>
    </w:pPr>
    <w:rPr>
      <w:rFonts w:ascii="宋体" w:hAnsi="宋体" w:cs="宋体"/>
      <w:kern w:val="0"/>
      <w:sz w:val="24"/>
    </w:rPr>
  </w:style>
  <w:style w:type="paragraph" w:customStyle="1" w:styleId="Charf5">
    <w:name w:val="Char"/>
    <w:basedOn w:val="a"/>
    <w:qFormat/>
  </w:style>
  <w:style w:type="paragraph" w:customStyle="1" w:styleId="lyh-1">
    <w:name w:val="lyh-1"/>
    <w:qFormat/>
    <w:pPr>
      <w:snapToGrid w:val="0"/>
      <w:spacing w:beforeLines="50" w:line="600" w:lineRule="atLeast"/>
      <w:ind w:left="142"/>
      <w:outlineLvl w:val="1"/>
    </w:pPr>
    <w:rPr>
      <w:b/>
      <w:bCs/>
      <w:color w:val="000000"/>
      <w:kern w:val="2"/>
      <w:sz w:val="28"/>
      <w:szCs w:val="32"/>
    </w:rPr>
  </w:style>
  <w:style w:type="paragraph" w:customStyle="1" w:styleId="p21">
    <w:name w:val="p21"/>
    <w:basedOn w:val="a"/>
    <w:qFormat/>
    <w:pPr>
      <w:widowControl/>
      <w:spacing w:line="440" w:lineRule="atLeast"/>
      <w:ind w:firstLine="420"/>
    </w:pPr>
    <w:rPr>
      <w:kern w:val="0"/>
      <w:sz w:val="24"/>
    </w:rPr>
  </w:style>
  <w:style w:type="paragraph" w:customStyle="1" w:styleId="27">
    <w:name w:val="表格文字2"/>
    <w:basedOn w:val="a"/>
    <w:qFormat/>
    <w:pPr>
      <w:tabs>
        <w:tab w:val="left" w:pos="277"/>
        <w:tab w:val="left" w:pos="600"/>
        <w:tab w:val="left" w:pos="780"/>
        <w:tab w:val="left" w:pos="2517"/>
      </w:tabs>
      <w:adjustRightInd w:val="0"/>
      <w:jc w:val="center"/>
      <w:textAlignment w:val="baseline"/>
    </w:pPr>
    <w:rPr>
      <w:kern w:val="0"/>
      <w:szCs w:val="21"/>
    </w:rPr>
  </w:style>
  <w:style w:type="paragraph" w:customStyle="1" w:styleId="GB23121521">
    <w:name w:val="样式 样式 样式 样式 样式 正文缩进 + 仿宋_GB2312 行距: 1.5 倍行距 + 首行缩进:  2 字符1 + 首行缩..."/>
    <w:basedOn w:val="a"/>
    <w:qFormat/>
    <w:pPr>
      <w:widowControl/>
      <w:spacing w:line="360" w:lineRule="auto"/>
      <w:ind w:firstLineChars="200" w:firstLine="200"/>
      <w:jc w:val="left"/>
    </w:pPr>
    <w:rPr>
      <w:rFonts w:ascii="仿宋_GB2312" w:hAnsi="仿宋_GB2312" w:cs="宋体"/>
      <w:sz w:val="24"/>
      <w:szCs w:val="20"/>
    </w:rPr>
  </w:style>
  <w:style w:type="paragraph" w:customStyle="1" w:styleId="p19">
    <w:name w:val="p19"/>
    <w:basedOn w:val="a"/>
    <w:qFormat/>
    <w:pPr>
      <w:widowControl/>
      <w:jc w:val="center"/>
    </w:pPr>
    <w:rPr>
      <w:kern w:val="0"/>
      <w:szCs w:val="21"/>
    </w:rPr>
  </w:style>
  <w:style w:type="paragraph" w:customStyle="1" w:styleId="reader-word-layerreader-word-s1-12">
    <w:name w:val="reader-word-layer reader-word-s1-12"/>
    <w:basedOn w:val="a"/>
    <w:qFormat/>
    <w:pPr>
      <w:widowControl/>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textAlignment w:val="top"/>
    </w:pPr>
    <w:rPr>
      <w:rFonts w:ascii="黑体" w:eastAsia="黑体" w:hAnsi="宋体" w:hint="eastAsia"/>
      <w:kern w:val="0"/>
      <w:szCs w:val="21"/>
    </w:rPr>
  </w:style>
  <w:style w:type="paragraph" w:customStyle="1" w:styleId="reader-word-layerreader-word-s2-9">
    <w:name w:val="reader-word-layer reader-word-s2-9"/>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9">
    <w:name w:val="reader-word-layer reader-word-s5-9"/>
    <w:basedOn w:val="a"/>
    <w:qFormat/>
    <w:pPr>
      <w:widowControl/>
      <w:spacing w:before="100" w:beforeAutospacing="1" w:after="100" w:afterAutospacing="1"/>
      <w:jc w:val="left"/>
    </w:pPr>
    <w:rPr>
      <w:rFonts w:ascii="宋体" w:hAnsi="宋体" w:cs="宋体"/>
      <w:kern w:val="0"/>
      <w:sz w:val="24"/>
    </w:rPr>
  </w:style>
  <w:style w:type="paragraph" w:customStyle="1" w:styleId="aff8">
    <w:name w:val="表中"/>
    <w:qFormat/>
    <w:pPr>
      <w:widowControl w:val="0"/>
      <w:jc w:val="center"/>
    </w:pPr>
    <w:rPr>
      <w:kern w:val="2"/>
      <w:sz w:val="21"/>
      <w:szCs w:val="24"/>
    </w:rPr>
  </w:style>
  <w:style w:type="paragraph" w:customStyle="1" w:styleId="36">
    <w:name w:val="3级标题"/>
    <w:basedOn w:val="a"/>
    <w:qFormat/>
    <w:pPr>
      <w:snapToGrid w:val="0"/>
      <w:spacing w:line="360" w:lineRule="auto"/>
      <w:ind w:leftChars="200" w:left="200"/>
    </w:pPr>
    <w:rPr>
      <w:rFonts w:hAnsi="宋体"/>
      <w:kern w:val="0"/>
      <w:sz w:val="28"/>
      <w:szCs w:val="20"/>
    </w:rPr>
  </w:style>
  <w:style w:type="paragraph" w:customStyle="1" w:styleId="aff9">
    <w:name w:val="表格内容"/>
    <w:basedOn w:val="a"/>
    <w:qFormat/>
    <w:pPr>
      <w:jc w:val="center"/>
    </w:pPr>
    <w:rPr>
      <w:rFonts w:ascii="Calibri" w:eastAsia="Arial" w:hAnsi="Calibri" w:cs="Arial"/>
      <w:szCs w:val="21"/>
    </w:rPr>
  </w:style>
  <w:style w:type="paragraph" w:customStyle="1" w:styleId="reader-word-layerreader-word-s2-2">
    <w:name w:val="reader-word-layer reader-word-s2-2"/>
    <w:basedOn w:val="a"/>
    <w:qFormat/>
    <w:pPr>
      <w:widowControl/>
      <w:spacing w:before="100" w:beforeAutospacing="1" w:after="100" w:afterAutospacing="1"/>
      <w:jc w:val="left"/>
    </w:pPr>
    <w:rPr>
      <w:rFonts w:ascii="宋体" w:hAnsi="宋体" w:cs="宋体"/>
      <w:kern w:val="0"/>
      <w:sz w:val="24"/>
    </w:rPr>
  </w:style>
  <w:style w:type="paragraph" w:customStyle="1" w:styleId="affa">
    <w:name w:val="表中文字"/>
    <w:basedOn w:val="a"/>
    <w:qFormat/>
    <w:pPr>
      <w:jc w:val="center"/>
    </w:pPr>
    <w:rPr>
      <w:szCs w:val="20"/>
    </w:rPr>
  </w:style>
  <w:style w:type="paragraph" w:customStyle="1" w:styleId="Afb">
    <w:name w:val="自动A"/>
    <w:basedOn w:val="a"/>
    <w:link w:val="AChar"/>
    <w:qFormat/>
    <w:pPr>
      <w:widowControl/>
      <w:spacing w:before="120" w:after="120" w:line="360" w:lineRule="auto"/>
      <w:ind w:firstLineChars="200" w:firstLine="480"/>
      <w:jc w:val="left"/>
    </w:pPr>
    <w:rPr>
      <w:rFonts w:ascii="Calibri" w:hAnsi="Calibri"/>
      <w:color w:val="000000"/>
      <w:sz w:val="24"/>
      <w:szCs w:val="22"/>
    </w:rPr>
  </w:style>
  <w:style w:type="paragraph" w:customStyle="1" w:styleId="reader-word-layerreader-word-s6-11">
    <w:name w:val="reader-word-layer reader-word-s6-11"/>
    <w:basedOn w:val="a"/>
    <w:qFormat/>
    <w:pPr>
      <w:widowControl/>
      <w:spacing w:before="100" w:beforeAutospacing="1" w:after="100" w:afterAutospacing="1"/>
      <w:jc w:val="left"/>
    </w:pPr>
    <w:rPr>
      <w:rFonts w:ascii="宋体" w:hAnsi="宋体" w:cs="宋体"/>
      <w:kern w:val="0"/>
      <w:sz w:val="24"/>
    </w:rPr>
  </w:style>
  <w:style w:type="paragraph" w:customStyle="1" w:styleId="affb">
    <w:name w:val="表体"/>
    <w:basedOn w:val="a"/>
    <w:qFormat/>
    <w:pPr>
      <w:keepNext/>
      <w:overflowPunct w:val="0"/>
      <w:adjustRightInd w:val="0"/>
      <w:ind w:left="-57" w:right="-57" w:firstLineChars="200" w:firstLine="420"/>
      <w:textAlignment w:val="baseline"/>
    </w:pPr>
    <w:rPr>
      <w:color w:val="000000"/>
      <w:kern w:val="24"/>
      <w:szCs w:val="20"/>
    </w:rPr>
  </w:style>
  <w:style w:type="paragraph" w:customStyle="1" w:styleId="310">
    <w:name w:val="样式31"/>
    <w:basedOn w:val="a"/>
    <w:qFormat/>
    <w:pPr>
      <w:spacing w:line="360" w:lineRule="auto"/>
      <w:ind w:firstLineChars="598" w:firstLine="1261"/>
    </w:pPr>
    <w:rPr>
      <w:rFonts w:ascii="宋体"/>
      <w:b/>
      <w:szCs w:val="21"/>
    </w:rPr>
  </w:style>
  <w:style w:type="paragraph" w:customStyle="1" w:styleId="reader-word-layerreader-word-s3-5">
    <w:name w:val="reader-word-layer reader-word-s3-5"/>
    <w:basedOn w:val="a"/>
    <w:qFormat/>
    <w:pPr>
      <w:widowControl/>
      <w:spacing w:before="100" w:beforeAutospacing="1" w:after="100" w:afterAutospacing="1"/>
      <w:jc w:val="left"/>
    </w:pPr>
    <w:rPr>
      <w:rFonts w:ascii="宋体" w:hAnsi="宋体" w:cs="宋体"/>
      <w:kern w:val="0"/>
      <w:sz w:val="24"/>
    </w:rPr>
  </w:style>
  <w:style w:type="paragraph" w:customStyle="1" w:styleId="CharCharCharChar">
    <w:name w:val="Char Char Char Char"/>
    <w:basedOn w:val="a"/>
    <w:qFormat/>
  </w:style>
  <w:style w:type="paragraph" w:customStyle="1" w:styleId="21">
    <w:name w:val="样式 方案正文 + 首行缩进:  2 字符1"/>
    <w:basedOn w:val="a"/>
    <w:link w:val="21Char"/>
    <w:qFormat/>
    <w:pPr>
      <w:spacing w:beforeLines="50" w:afterLines="50" w:line="360" w:lineRule="auto"/>
      <w:ind w:firstLineChars="200" w:firstLine="536"/>
    </w:pPr>
    <w:rPr>
      <w:rFonts w:ascii="Calibri" w:hAnsi="Calibri" w:cs="宋体"/>
      <w:spacing w:val="14"/>
      <w:sz w:val="24"/>
      <w:szCs w:val="22"/>
    </w:rPr>
  </w:style>
  <w:style w:type="paragraph" w:customStyle="1" w:styleId="lyh-3">
    <w:name w:val="lyh-3"/>
    <w:next w:val="a"/>
    <w:qFormat/>
    <w:pPr>
      <w:tabs>
        <w:tab w:val="left" w:pos="360"/>
      </w:tabs>
      <w:snapToGrid w:val="0"/>
      <w:spacing w:beforeLines="50" w:line="600" w:lineRule="atLeast"/>
      <w:outlineLvl w:val="3"/>
    </w:pPr>
    <w:rPr>
      <w:rFonts w:cs="宋体"/>
      <w:b/>
      <w:color w:val="000000"/>
      <w:kern w:val="2"/>
      <w:sz w:val="28"/>
      <w:szCs w:val="24"/>
    </w:rPr>
  </w:style>
  <w:style w:type="paragraph" w:customStyle="1" w:styleId="10">
    <w:name w:val="正文1"/>
    <w:link w:val="NormalCharChar"/>
    <w:qFormat/>
    <w:pPr>
      <w:widowControl w:val="0"/>
      <w:adjustRightInd w:val="0"/>
      <w:spacing w:line="360" w:lineRule="atLeast"/>
      <w:textAlignment w:val="baseline"/>
    </w:pPr>
    <w:rPr>
      <w:rFonts w:ascii="宋体" w:hAnsi="Calibri"/>
      <w:kern w:val="2"/>
      <w:sz w:val="24"/>
      <w:szCs w:val="22"/>
    </w:rPr>
  </w:style>
  <w:style w:type="paragraph" w:customStyle="1" w:styleId="af6">
    <w:name w:val="表格"/>
    <w:basedOn w:val="ae"/>
    <w:link w:val="Charb"/>
    <w:qFormat/>
    <w:pPr>
      <w:adjustRightInd w:val="0"/>
      <w:spacing w:line="360" w:lineRule="auto"/>
      <w:ind w:firstLine="0"/>
      <w:textAlignment w:val="center"/>
    </w:pPr>
    <w:rPr>
      <w:rFonts w:eastAsia="楷体_GB2312"/>
      <w:sz w:val="24"/>
      <w:szCs w:val="22"/>
    </w:rPr>
  </w:style>
  <w:style w:type="paragraph" w:customStyle="1" w:styleId="affc">
    <w:name w:val="样式表头"/>
    <w:basedOn w:val="a"/>
    <w:qFormat/>
    <w:pPr>
      <w:keepNext/>
      <w:autoSpaceDE w:val="0"/>
      <w:autoSpaceDN w:val="0"/>
      <w:adjustRightInd w:val="0"/>
      <w:spacing w:before="120" w:after="120"/>
      <w:jc w:val="center"/>
      <w:textAlignment w:val="baseline"/>
    </w:pPr>
    <w:rPr>
      <w:kern w:val="0"/>
      <w:sz w:val="24"/>
      <w:szCs w:val="20"/>
    </w:rPr>
  </w:style>
  <w:style w:type="paragraph" w:customStyle="1" w:styleId="reader-word-layerreader-word-s4-2">
    <w:name w:val="reader-word-layer reader-word-s4-2"/>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next w:val="a"/>
    <w:qFormat/>
    <w:pPr>
      <w:spacing w:line="360" w:lineRule="auto"/>
      <w:ind w:firstLineChars="200" w:firstLine="200"/>
    </w:pPr>
    <w:rPr>
      <w:rFonts w:ascii="宋体" w:hAnsi="宋体" w:cs="宋体"/>
      <w:sz w:val="24"/>
    </w:rPr>
  </w:style>
  <w:style w:type="paragraph" w:customStyle="1" w:styleId="reader-word-layerreader-word-s3-6">
    <w:name w:val="reader-word-layer reader-word-s3-6"/>
    <w:basedOn w:val="a"/>
    <w:qFormat/>
    <w:pPr>
      <w:widowControl/>
      <w:spacing w:before="100" w:beforeAutospacing="1" w:after="100" w:afterAutospacing="1"/>
      <w:jc w:val="left"/>
    </w:pPr>
    <w:rPr>
      <w:rFonts w:ascii="宋体" w:hAnsi="宋体" w:cs="宋体"/>
      <w:kern w:val="0"/>
      <w:sz w:val="24"/>
    </w:rPr>
  </w:style>
  <w:style w:type="paragraph" w:customStyle="1" w:styleId="18">
    <w:name w:val="尾注文本1"/>
    <w:basedOn w:val="10"/>
    <w:qFormat/>
    <w:rPr>
      <w:sz w:val="21"/>
    </w:rPr>
  </w:style>
  <w:style w:type="paragraph" w:customStyle="1" w:styleId="reader-word-layerreader-word-s2-1">
    <w:name w:val="reader-word-layer reader-word-s2-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4-9">
    <w:name w:val="reader-word-layer reader-word-s4-9"/>
    <w:basedOn w:val="a"/>
    <w:qFormat/>
    <w:pPr>
      <w:widowControl/>
      <w:spacing w:before="100" w:beforeAutospacing="1" w:after="100" w:afterAutospacing="1"/>
      <w:jc w:val="left"/>
    </w:pPr>
    <w:rPr>
      <w:rFonts w:ascii="宋体" w:hAnsi="宋体" w:cs="宋体"/>
      <w:kern w:val="0"/>
      <w:sz w:val="24"/>
    </w:rPr>
  </w:style>
  <w:style w:type="paragraph" w:customStyle="1" w:styleId="p17">
    <w:name w:val="p17"/>
    <w:basedOn w:val="a"/>
    <w:qFormat/>
    <w:pPr>
      <w:widowControl/>
      <w:spacing w:line="400" w:lineRule="atLeast"/>
      <w:jc w:val="center"/>
    </w:pPr>
    <w:rPr>
      <w:rFonts w:ascii="宋体" w:hAnsi="宋体" w:cs="宋体"/>
      <w:kern w:val="0"/>
      <w:szCs w:val="21"/>
    </w:rPr>
  </w:style>
  <w:style w:type="paragraph" w:customStyle="1" w:styleId="reader-word-layerreader-word-s2-22">
    <w:name w:val="reader-word-layer reader-word-s2-22"/>
    <w:basedOn w:val="a"/>
    <w:qFormat/>
    <w:pPr>
      <w:widowControl/>
      <w:spacing w:before="100" w:beforeAutospacing="1" w:after="100" w:afterAutospacing="1"/>
      <w:jc w:val="left"/>
    </w:pPr>
    <w:rPr>
      <w:rFonts w:ascii="宋体" w:hAnsi="宋体" w:cs="宋体"/>
      <w:kern w:val="0"/>
      <w:sz w:val="24"/>
    </w:rPr>
  </w:style>
  <w:style w:type="paragraph" w:customStyle="1" w:styleId="130">
    <w:name w:val="样式13"/>
    <w:basedOn w:val="a"/>
    <w:qFormat/>
    <w:pPr>
      <w:keepNext/>
      <w:keepLines/>
      <w:tabs>
        <w:tab w:val="left" w:pos="0"/>
        <w:tab w:val="left" w:pos="360"/>
        <w:tab w:val="left" w:pos="540"/>
        <w:tab w:val="left" w:pos="720"/>
      </w:tabs>
      <w:spacing w:beforeLines="50" w:afterLines="50" w:line="360" w:lineRule="auto"/>
      <w:outlineLvl w:val="2"/>
    </w:pPr>
    <w:rPr>
      <w:rFonts w:eastAsia="黑体"/>
      <w:kern w:val="0"/>
      <w:sz w:val="24"/>
      <w:szCs w:val="32"/>
    </w:rPr>
  </w:style>
  <w:style w:type="paragraph" w:customStyle="1" w:styleId="affd">
    <w:name w:val="a"/>
    <w:basedOn w:val="a"/>
    <w:qFormat/>
    <w:pPr>
      <w:widowControl/>
      <w:spacing w:before="100" w:beforeAutospacing="1" w:after="100" w:afterAutospacing="1"/>
      <w:jc w:val="left"/>
    </w:pPr>
    <w:rPr>
      <w:rFonts w:ascii="宋体" w:hAnsi="宋体" w:cs="宋体"/>
      <w:kern w:val="0"/>
      <w:sz w:val="24"/>
    </w:rPr>
  </w:style>
  <w:style w:type="paragraph" w:customStyle="1" w:styleId="affe">
    <w:name w:val="报告"/>
    <w:basedOn w:val="a"/>
    <w:qFormat/>
    <w:pPr>
      <w:adjustRightInd w:val="0"/>
      <w:spacing w:line="360" w:lineRule="auto"/>
      <w:ind w:firstLine="505"/>
      <w:textAlignment w:val="center"/>
    </w:pPr>
    <w:rPr>
      <w:rFonts w:ascii="TimesNewRoman" w:hAnsi="TimesNewRoman"/>
      <w:kern w:val="0"/>
      <w:sz w:val="24"/>
      <w:szCs w:val="20"/>
    </w:rPr>
  </w:style>
  <w:style w:type="paragraph" w:customStyle="1" w:styleId="T">
    <w:name w:val="T表格"/>
    <w:qFormat/>
    <w:pPr>
      <w:jc w:val="center"/>
    </w:pPr>
    <w:rPr>
      <w:sz w:val="21"/>
    </w:rPr>
  </w:style>
  <w:style w:type="paragraph" w:customStyle="1" w:styleId="33H3h33rdlevel3Char3C2">
    <w:name w:val="样式 标题 3条标题头标题3H3h33rd level第二层条标题 3 Char小标题小节标题标题 3 C...2"/>
    <w:basedOn w:val="3"/>
    <w:qFormat/>
    <w:pPr>
      <w:snapToGrid/>
      <w:spacing w:beforeLines="0" w:line="720" w:lineRule="auto"/>
      <w:jc w:val="both"/>
    </w:pPr>
    <w:rPr>
      <w:rFonts w:hAnsi="Times New Roman"/>
      <w:bCs w:val="0"/>
      <w:sz w:val="24"/>
      <w:szCs w:val="24"/>
    </w:rPr>
  </w:style>
  <w:style w:type="paragraph" w:customStyle="1" w:styleId="p0">
    <w:name w:val="p0"/>
    <w:basedOn w:val="a"/>
    <w:qFormat/>
    <w:pPr>
      <w:widowControl/>
    </w:pPr>
    <w:rPr>
      <w:kern w:val="0"/>
      <w:szCs w:val="21"/>
    </w:rPr>
  </w:style>
  <w:style w:type="paragraph" w:customStyle="1" w:styleId="ac">
    <w:name w:val="【表头】"/>
    <w:basedOn w:val="a"/>
    <w:link w:val="Char0"/>
    <w:qFormat/>
    <w:pPr>
      <w:spacing w:line="460" w:lineRule="exact"/>
      <w:jc w:val="center"/>
    </w:pPr>
    <w:rPr>
      <w:rFonts w:eastAsia="黑体"/>
      <w:kern w:val="0"/>
      <w:sz w:val="24"/>
      <w:szCs w:val="20"/>
    </w:rPr>
  </w:style>
  <w:style w:type="paragraph" w:customStyle="1" w:styleId="222">
    <w:name w:val="样式 样式 样式 首行缩进:  2 字符 + 首行缩进:  2 字符 + 首行缩进:  2 字符"/>
    <w:basedOn w:val="a"/>
    <w:qFormat/>
    <w:pPr>
      <w:ind w:firstLineChars="200" w:firstLine="567"/>
    </w:pPr>
    <w:rPr>
      <w:rFonts w:ascii="宋体"/>
      <w:sz w:val="27"/>
      <w:szCs w:val="20"/>
    </w:rPr>
  </w:style>
  <w:style w:type="paragraph" w:customStyle="1" w:styleId="19">
    <w:name w:val="表头1"/>
    <w:basedOn w:val="a"/>
    <w:next w:val="a"/>
    <w:qFormat/>
    <w:pPr>
      <w:jc w:val="center"/>
    </w:pPr>
    <w:rPr>
      <w:b/>
      <w:sz w:val="28"/>
      <w:szCs w:val="20"/>
    </w:rPr>
  </w:style>
  <w:style w:type="paragraph" w:customStyle="1" w:styleId="4111144CharH4PIM4h4FirstSubheadin">
    <w:name w:val="样式 标题 4款标题1.1.1.1 南陵标题 4标题 4 CharH4PIM 4h4First Subheadin..."/>
    <w:basedOn w:val="4"/>
    <w:qFormat/>
    <w:pPr>
      <w:snapToGrid/>
      <w:spacing w:line="360" w:lineRule="auto"/>
      <w:jc w:val="both"/>
    </w:pPr>
    <w:rPr>
      <w:rFonts w:hAnsi="Times New Roman"/>
      <w:bCs/>
      <w:kern w:val="0"/>
      <w:szCs w:val="20"/>
    </w:rPr>
  </w:style>
  <w:style w:type="paragraph" w:customStyle="1" w:styleId="reader-word-layerreader-word-s4-3">
    <w:name w:val="reader-word-layer reader-word-s4-3"/>
    <w:basedOn w:val="a"/>
    <w:qFormat/>
    <w:pPr>
      <w:widowControl/>
      <w:spacing w:before="100" w:beforeAutospacing="1" w:after="100" w:afterAutospacing="1"/>
      <w:jc w:val="left"/>
    </w:pPr>
    <w:rPr>
      <w:rFonts w:ascii="宋体" w:hAnsi="宋体" w:cs="宋体"/>
      <w:kern w:val="0"/>
      <w:sz w:val="24"/>
    </w:rPr>
  </w:style>
  <w:style w:type="paragraph" w:customStyle="1" w:styleId="120">
    <w:name w:val="表1表2"/>
    <w:basedOn w:val="a"/>
    <w:qFormat/>
    <w:pPr>
      <w:autoSpaceDE w:val="0"/>
      <w:autoSpaceDN w:val="0"/>
      <w:adjustRightInd w:val="0"/>
      <w:spacing w:line="360" w:lineRule="auto"/>
      <w:jc w:val="center"/>
      <w:textAlignment w:val="center"/>
    </w:pPr>
    <w:rPr>
      <w:rFonts w:eastAsia="仿宋体"/>
      <w:kern w:val="0"/>
      <w:sz w:val="24"/>
      <w:szCs w:val="20"/>
    </w:rPr>
  </w:style>
  <w:style w:type="paragraph" w:customStyle="1" w:styleId="reader-word-layerreader-word-s3-11">
    <w:name w:val="reader-word-layer reader-word-s3-11"/>
    <w:basedOn w:val="a"/>
    <w:qFormat/>
    <w:pPr>
      <w:widowControl/>
      <w:spacing w:before="100" w:beforeAutospacing="1" w:after="100" w:afterAutospacing="1"/>
      <w:jc w:val="left"/>
    </w:pPr>
    <w:rPr>
      <w:rFonts w:ascii="宋体" w:hAnsi="宋体" w:cs="宋体"/>
      <w:kern w:val="0"/>
      <w:sz w:val="24"/>
    </w:rPr>
  </w:style>
  <w:style w:type="paragraph" w:customStyle="1" w:styleId="afff">
    <w:name w:val="正文文本缩进一"/>
    <w:qFormat/>
    <w:rPr>
      <w:kern w:val="2"/>
      <w:sz w:val="21"/>
      <w:szCs w:val="22"/>
    </w:rPr>
  </w:style>
  <w:style w:type="paragraph" w:customStyle="1" w:styleId="reader-word-layerreader-word-s5-6reader-word-s5-12">
    <w:name w:val="reader-word-layer reader-word-s5-6 reader-word-s5-12"/>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4-11">
    <w:name w:val="reader-word-layer reader-word-s4-11"/>
    <w:basedOn w:val="a"/>
    <w:qFormat/>
    <w:pPr>
      <w:widowControl/>
      <w:spacing w:before="100" w:beforeAutospacing="1" w:after="100" w:afterAutospacing="1"/>
      <w:jc w:val="left"/>
    </w:pPr>
    <w:rPr>
      <w:rFonts w:ascii="宋体" w:hAnsi="宋体" w:cs="宋体"/>
      <w:kern w:val="0"/>
      <w:sz w:val="24"/>
    </w:rPr>
  </w:style>
  <w:style w:type="paragraph" w:customStyle="1" w:styleId="afff0">
    <w:name w:val="表标头"/>
    <w:basedOn w:val="a"/>
    <w:qFormat/>
    <w:pPr>
      <w:adjustRightInd w:val="0"/>
      <w:snapToGrid w:val="0"/>
      <w:spacing w:before="60" w:after="40" w:line="240" w:lineRule="atLeast"/>
      <w:jc w:val="center"/>
    </w:pPr>
    <w:rPr>
      <w:b/>
      <w:sz w:val="24"/>
      <w:szCs w:val="20"/>
    </w:rPr>
  </w:style>
  <w:style w:type="paragraph" w:customStyle="1" w:styleId="reader-word-layerreader-word-s1-8">
    <w:name w:val="reader-word-layer reader-word-s1-8"/>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pPr>
      <w:spacing w:line="240" w:lineRule="exact"/>
      <w:ind w:firstLineChars="200" w:firstLine="200"/>
    </w:pPr>
    <w:rPr>
      <w:rFonts w:ascii="宋体" w:hAnsi="宋体" w:cs="宋体"/>
      <w:sz w:val="24"/>
    </w:rPr>
  </w:style>
  <w:style w:type="paragraph" w:customStyle="1" w:styleId="1a">
    <w:name w:val="图表目录1"/>
    <w:basedOn w:val="10"/>
    <w:next w:val="10"/>
    <w:qFormat/>
    <w:pPr>
      <w:tabs>
        <w:tab w:val="right" w:leader="dot" w:pos="8051"/>
      </w:tabs>
      <w:ind w:left="840" w:hanging="840"/>
    </w:pPr>
  </w:style>
  <w:style w:type="paragraph" w:customStyle="1" w:styleId="reader-word-layerreader-word-s2-4">
    <w:name w:val="reader-word-layer reader-word-s2-4"/>
    <w:basedOn w:val="a"/>
    <w:qFormat/>
    <w:pPr>
      <w:widowControl/>
      <w:spacing w:before="100" w:beforeAutospacing="1" w:after="100" w:afterAutospacing="1"/>
      <w:jc w:val="left"/>
    </w:pPr>
    <w:rPr>
      <w:rFonts w:ascii="宋体" w:hAnsi="宋体" w:cs="宋体"/>
      <w:kern w:val="0"/>
      <w:sz w:val="24"/>
    </w:rPr>
  </w:style>
  <w:style w:type="paragraph" w:customStyle="1" w:styleId="afff1">
    <w:name w:val="报告表格"/>
    <w:basedOn w:val="a"/>
    <w:qFormat/>
    <w:pPr>
      <w:autoSpaceDE w:val="0"/>
      <w:autoSpaceDN w:val="0"/>
      <w:adjustRightInd w:val="0"/>
      <w:spacing w:before="40" w:after="40"/>
      <w:jc w:val="center"/>
      <w:textAlignment w:val="bottom"/>
    </w:pPr>
    <w:rPr>
      <w:kern w:val="0"/>
      <w:szCs w:val="20"/>
    </w:rPr>
  </w:style>
  <w:style w:type="paragraph" w:customStyle="1" w:styleId="81">
    <w:name w:val="8"/>
    <w:basedOn w:val="a"/>
    <w:next w:val="af0"/>
    <w:qFormat/>
    <w:pPr>
      <w:spacing w:line="400" w:lineRule="exact"/>
      <w:ind w:firstLineChars="215" w:firstLine="516"/>
    </w:pPr>
    <w:rPr>
      <w:sz w:val="24"/>
    </w:rPr>
  </w:style>
  <w:style w:type="paragraph" w:customStyle="1" w:styleId="af9">
    <w:name w:val="内容"/>
    <w:basedOn w:val="a"/>
    <w:link w:val="Chare"/>
    <w:qFormat/>
    <w:pPr>
      <w:spacing w:beforeLines="50" w:afterLines="50"/>
      <w:ind w:firstLineChars="200" w:firstLine="200"/>
    </w:pPr>
    <w:rPr>
      <w:color w:val="000000"/>
      <w:sz w:val="24"/>
    </w:rPr>
  </w:style>
  <w:style w:type="paragraph" w:customStyle="1" w:styleId="afff2">
    <w:name w:val="样式表格"/>
    <w:basedOn w:val="af6"/>
    <w:qFormat/>
    <w:pPr>
      <w:keepNext/>
      <w:autoSpaceDE w:val="0"/>
      <w:autoSpaceDN w:val="0"/>
      <w:spacing w:line="240" w:lineRule="auto"/>
      <w:jc w:val="center"/>
      <w:textAlignment w:val="baseline"/>
    </w:pPr>
    <w:rPr>
      <w:rFonts w:eastAsia="宋体"/>
      <w:kern w:val="0"/>
    </w:rPr>
  </w:style>
  <w:style w:type="paragraph" w:customStyle="1" w:styleId="reader-word-layerreader-word-s2-5">
    <w:name w:val="reader-word-layer reader-word-s2-5"/>
    <w:basedOn w:val="a"/>
    <w:qFormat/>
    <w:pPr>
      <w:widowControl/>
      <w:spacing w:before="100" w:beforeAutospacing="1" w:after="100" w:afterAutospacing="1"/>
      <w:jc w:val="left"/>
    </w:pPr>
    <w:rPr>
      <w:rFonts w:ascii="宋体" w:hAnsi="宋体" w:cs="宋体"/>
      <w:kern w:val="0"/>
      <w:sz w:val="24"/>
    </w:rPr>
  </w:style>
  <w:style w:type="paragraph" w:customStyle="1" w:styleId="25">
    <w:name w:val="【标题2】"/>
    <w:basedOn w:val="2"/>
    <w:link w:val="2Char5"/>
    <w:qFormat/>
    <w:pPr>
      <w:keepNext w:val="0"/>
      <w:snapToGrid/>
      <w:spacing w:beforeLines="0" w:afterLines="0" w:line="240" w:lineRule="auto"/>
      <w:jc w:val="both"/>
    </w:pPr>
    <w:rPr>
      <w:rFonts w:ascii="Times New Roman" w:eastAsia="宋体" w:hAnsi="Times New Roman"/>
      <w:b/>
      <w:bCs/>
      <w:sz w:val="32"/>
      <w:szCs w:val="20"/>
    </w:rPr>
  </w:style>
  <w:style w:type="paragraph" w:customStyle="1" w:styleId="lyh1">
    <w:name w:val="lyh章"/>
    <w:next w:val="a"/>
    <w:qFormat/>
    <w:pPr>
      <w:adjustRightInd w:val="0"/>
      <w:snapToGrid w:val="0"/>
      <w:spacing w:beforeLines="50" w:line="600" w:lineRule="exact"/>
      <w:ind w:left="2978"/>
      <w:outlineLvl w:val="0"/>
    </w:pPr>
    <w:rPr>
      <w:b/>
      <w:color w:val="000000"/>
      <w:kern w:val="2"/>
      <w:sz w:val="32"/>
      <w:szCs w:val="24"/>
    </w:rPr>
  </w:style>
  <w:style w:type="paragraph" w:customStyle="1" w:styleId="20">
    <w:name w:val="样式2"/>
    <w:basedOn w:val="1"/>
    <w:link w:val="2Char0"/>
    <w:qFormat/>
    <w:pPr>
      <w:spacing w:beforeLines="0" w:beforeAutospacing="1" w:afterLines="0" w:afterAutospacing="1" w:line="520" w:lineRule="atLeast"/>
    </w:pPr>
    <w:rPr>
      <w:bCs/>
    </w:rPr>
  </w:style>
  <w:style w:type="paragraph" w:customStyle="1" w:styleId="zw">
    <w:name w:val="zw"/>
    <w:basedOn w:val="a"/>
    <w:link w:val="zwChar"/>
    <w:qFormat/>
    <w:pPr>
      <w:spacing w:line="600" w:lineRule="exact"/>
      <w:ind w:firstLineChars="200" w:firstLine="560"/>
    </w:pPr>
    <w:rPr>
      <w:rFonts w:ascii="Calibri" w:eastAsia="仿宋_GB2312" w:hAnsi="Calibri" w:cs="宋体"/>
      <w:sz w:val="28"/>
      <w:szCs w:val="22"/>
    </w:rPr>
  </w:style>
  <w:style w:type="paragraph" w:customStyle="1" w:styleId="afff3">
    <w:name w:val="文章正文"/>
    <w:basedOn w:val="a"/>
    <w:qFormat/>
    <w:pPr>
      <w:spacing w:beforeLines="50" w:afterLines="50" w:line="360" w:lineRule="auto"/>
      <w:ind w:firstLineChars="200" w:firstLine="480"/>
    </w:pPr>
    <w:rPr>
      <w:rFonts w:ascii="宋体" w:hAnsi="宋体"/>
      <w:sz w:val="24"/>
      <w:szCs w:val="20"/>
    </w:rPr>
  </w:style>
  <w:style w:type="paragraph" w:customStyle="1" w:styleId="afff4">
    <w:name w:val="标题三"/>
    <w:basedOn w:val="3"/>
    <w:next w:val="a"/>
    <w:qFormat/>
    <w:pPr>
      <w:snapToGrid/>
      <w:spacing w:beforeLines="0" w:line="416" w:lineRule="auto"/>
      <w:jc w:val="both"/>
    </w:pPr>
    <w:rPr>
      <w:rFonts w:ascii="新宋体" w:eastAsia="新宋体" w:hAnsi="新宋体"/>
      <w:b/>
      <w:sz w:val="30"/>
    </w:rPr>
  </w:style>
  <w:style w:type="paragraph" w:customStyle="1" w:styleId="CharCharChar1Char">
    <w:name w:val="Char Char Char1 Char"/>
    <w:basedOn w:val="a"/>
    <w:semiHidden/>
    <w:qFormat/>
  </w:style>
  <w:style w:type="paragraph" w:customStyle="1" w:styleId="220">
    <w:name w:val="样式 样式 首行缩进:  2 字符 + 首行缩进:  2 字符"/>
    <w:basedOn w:val="a"/>
    <w:qFormat/>
    <w:pPr>
      <w:ind w:firstLineChars="200" w:firstLine="587"/>
    </w:pPr>
    <w:rPr>
      <w:rFonts w:ascii="宋体"/>
      <w:sz w:val="27"/>
      <w:szCs w:val="27"/>
    </w:rPr>
  </w:style>
  <w:style w:type="paragraph" w:customStyle="1" w:styleId="afff5">
    <w:name w:val="表题"/>
    <w:qFormat/>
    <w:pPr>
      <w:widowControl w:val="0"/>
      <w:adjustRightInd w:val="0"/>
      <w:snapToGrid w:val="0"/>
      <w:spacing w:line="440" w:lineRule="exact"/>
      <w:jc w:val="center"/>
    </w:pPr>
    <w:rPr>
      <w:rFonts w:eastAsia="仿宋_GB2312"/>
      <w:b/>
      <w:spacing w:val="4"/>
      <w:sz w:val="24"/>
      <w:szCs w:val="24"/>
    </w:rPr>
  </w:style>
  <w:style w:type="paragraph" w:customStyle="1" w:styleId="afff6">
    <w:name w:val="中文报告书样式"/>
    <w:basedOn w:val="a"/>
    <w:qFormat/>
    <w:pPr>
      <w:adjustRightInd w:val="0"/>
      <w:spacing w:line="480" w:lineRule="atLeast"/>
      <w:ind w:firstLine="482"/>
      <w:textAlignment w:val="baseline"/>
    </w:pPr>
    <w:rPr>
      <w:kern w:val="24"/>
      <w:sz w:val="24"/>
      <w:szCs w:val="20"/>
    </w:rPr>
  </w:style>
  <w:style w:type="paragraph" w:customStyle="1" w:styleId="320">
    <w:name w:val="表格 32"/>
    <w:basedOn w:val="a"/>
    <w:qFormat/>
    <w:pPr>
      <w:autoSpaceDE w:val="0"/>
      <w:autoSpaceDN w:val="0"/>
      <w:adjustRightInd w:val="0"/>
      <w:spacing w:line="240" w:lineRule="atLeast"/>
      <w:jc w:val="center"/>
      <w:textAlignment w:val="baseline"/>
    </w:pPr>
    <w:rPr>
      <w:kern w:val="0"/>
      <w:sz w:val="24"/>
      <w:szCs w:val="20"/>
    </w:rPr>
  </w:style>
  <w:style w:type="paragraph" w:customStyle="1" w:styleId="----------------">
    <w:name w:val="正文----------------"/>
    <w:basedOn w:val="a"/>
    <w:pPr>
      <w:spacing w:line="440" w:lineRule="exact"/>
      <w:ind w:firstLineChars="200" w:firstLine="544"/>
    </w:pPr>
    <w:rPr>
      <w:spacing w:val="16"/>
    </w:rPr>
  </w:style>
  <w:style w:type="paragraph" w:customStyle="1" w:styleId="afff7">
    <w:name w:val="正文(首行缩进)"/>
    <w:basedOn w:val="a"/>
    <w:qFormat/>
    <w:pPr>
      <w:spacing w:line="360" w:lineRule="auto"/>
      <w:ind w:firstLineChars="200" w:firstLine="480"/>
    </w:pPr>
    <w:rPr>
      <w:sz w:val="24"/>
      <w:szCs w:val="20"/>
    </w:rPr>
  </w:style>
  <w:style w:type="paragraph" w:customStyle="1" w:styleId="71">
    <w:name w:val="7"/>
    <w:basedOn w:val="a"/>
    <w:next w:val="af0"/>
    <w:qFormat/>
    <w:pPr>
      <w:spacing w:line="400" w:lineRule="exact"/>
      <w:ind w:firstLineChars="215" w:firstLine="516"/>
    </w:pPr>
    <w:rPr>
      <w:sz w:val="24"/>
    </w:rPr>
  </w:style>
  <w:style w:type="paragraph" w:customStyle="1" w:styleId="reader-word-layerreader-word-s3-10">
    <w:name w:val="reader-word-layer reader-word-s3-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6-2">
    <w:name w:val="reader-word-layer reader-word-s6-2"/>
    <w:basedOn w:val="a"/>
    <w:qFormat/>
    <w:pPr>
      <w:widowControl/>
      <w:spacing w:before="100" w:beforeAutospacing="1" w:after="100" w:afterAutospacing="1"/>
      <w:jc w:val="left"/>
    </w:pPr>
    <w:rPr>
      <w:rFonts w:ascii="宋体" w:hAnsi="宋体" w:cs="宋体"/>
      <w:kern w:val="0"/>
      <w:sz w:val="24"/>
    </w:rPr>
  </w:style>
  <w:style w:type="paragraph" w:customStyle="1" w:styleId="xl22">
    <w:name w:val="xl22"/>
    <w:basedOn w:val="a"/>
    <w:qFormat/>
    <w:pPr>
      <w:widowControl/>
      <w:spacing w:before="100" w:beforeAutospacing="1" w:after="100" w:afterAutospacing="1"/>
      <w:jc w:val="center"/>
    </w:pPr>
    <w:rPr>
      <w:rFonts w:ascii="宋体" w:hAnsi="宋体"/>
      <w:kern w:val="0"/>
      <w:sz w:val="24"/>
    </w:rPr>
  </w:style>
  <w:style w:type="paragraph" w:customStyle="1" w:styleId="CharCharCharCharCharCharCharCharCharCharCharChar1CharCharCharCharCharCharCharCharCharCharCharCharCharCharCharCharCharCharChar">
    <w:name w:val="Char Char Char Char Char Char Char Char Char Char Char Char1 Char Char Char Char Char Char Char Char Char Char Char Char Char Char Char Char Char Char Char"/>
    <w:basedOn w:val="a"/>
    <w:qFormat/>
    <w:pPr>
      <w:spacing w:line="360" w:lineRule="auto"/>
      <w:ind w:firstLineChars="200" w:firstLine="200"/>
    </w:pPr>
    <w:rPr>
      <w:szCs w:val="20"/>
    </w:rPr>
  </w:style>
  <w:style w:type="paragraph" w:customStyle="1" w:styleId="1b">
    <w:name w:val="1"/>
    <w:basedOn w:val="a"/>
    <w:next w:val="23"/>
    <w:qFormat/>
    <w:rPr>
      <w:sz w:val="30"/>
    </w:rPr>
  </w:style>
  <w:style w:type="paragraph" w:customStyle="1" w:styleId="1c">
    <w:name w:val="正文 1"/>
    <w:basedOn w:val="a"/>
    <w:qFormat/>
    <w:pPr>
      <w:spacing w:line="480" w:lineRule="exact"/>
      <w:ind w:firstLine="567"/>
    </w:pPr>
    <w:rPr>
      <w:sz w:val="28"/>
      <w:szCs w:val="20"/>
    </w:rPr>
  </w:style>
  <w:style w:type="paragraph" w:customStyle="1" w:styleId="reader-word-layerreader-word-s4-5">
    <w:name w:val="reader-word-layer reader-word-s4-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2">
    <w:name w:val="reader-word-layer reader-word-s5-2"/>
    <w:basedOn w:val="a"/>
    <w:qFormat/>
    <w:pPr>
      <w:widowControl/>
      <w:spacing w:before="100" w:beforeAutospacing="1" w:after="100" w:afterAutospacing="1"/>
      <w:jc w:val="left"/>
    </w:pPr>
    <w:rPr>
      <w:rFonts w:ascii="宋体" w:hAnsi="宋体" w:cs="宋体"/>
      <w:kern w:val="0"/>
      <w:sz w:val="24"/>
    </w:rPr>
  </w:style>
  <w:style w:type="paragraph" w:customStyle="1" w:styleId="af5">
    <w:name w:val="【表中文字】"/>
    <w:basedOn w:val="a"/>
    <w:link w:val="Chara"/>
    <w:qFormat/>
    <w:pPr>
      <w:jc w:val="center"/>
    </w:pPr>
    <w:rPr>
      <w:szCs w:val="20"/>
    </w:rPr>
  </w:style>
  <w:style w:type="paragraph" w:customStyle="1" w:styleId="DDDDDDDDDDDDDDDDDDDDDDDDDDDDDD">
    <w:name w:val="DDDDDDDDDDDDDDDDDDDDDDDDDDDDDD"/>
    <w:basedOn w:val="a"/>
    <w:qFormat/>
    <w:pPr>
      <w:snapToGrid w:val="0"/>
      <w:spacing w:line="520" w:lineRule="exact"/>
      <w:jc w:val="left"/>
      <w:outlineLvl w:val="0"/>
    </w:pPr>
    <w:rPr>
      <w:rFonts w:ascii="仿宋_GB2312" w:eastAsia="仿宋_GB2312"/>
      <w:b/>
      <w:sz w:val="28"/>
      <w:szCs w:val="28"/>
    </w:rPr>
  </w:style>
  <w:style w:type="paragraph" w:customStyle="1" w:styleId="CharCharCharCharCharCharChar">
    <w:name w:val="Char Char Char Char Char Char Char"/>
    <w:basedOn w:val="a"/>
    <w:qFormat/>
  </w:style>
  <w:style w:type="paragraph" w:customStyle="1" w:styleId="48">
    <w:name w:val="样式48"/>
    <w:basedOn w:val="121"/>
    <w:qFormat/>
    <w:pPr>
      <w:tabs>
        <w:tab w:val="left" w:pos="567"/>
      </w:tabs>
    </w:p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21">
    <w:name w:val="xl21"/>
    <w:basedOn w:val="a"/>
    <w:qFormat/>
    <w:pPr>
      <w:widowControl/>
      <w:spacing w:before="100" w:beforeAutospacing="1" w:after="100" w:afterAutospacing="1"/>
      <w:jc w:val="center"/>
    </w:pPr>
    <w:rPr>
      <w:rFonts w:ascii="宋体" w:hAnsi="宋体"/>
      <w:kern w:val="0"/>
      <w:sz w:val="24"/>
      <w:szCs w:val="20"/>
    </w:rPr>
  </w:style>
  <w:style w:type="paragraph" w:customStyle="1" w:styleId="afff8">
    <w:name w:val="一级条标题"/>
    <w:basedOn w:val="a"/>
    <w:next w:val="a"/>
    <w:qFormat/>
    <w:pPr>
      <w:widowControl/>
      <w:tabs>
        <w:tab w:val="left" w:pos="360"/>
      </w:tabs>
      <w:ind w:left="360" w:hangingChars="200" w:hanging="360"/>
      <w:outlineLvl w:val="2"/>
    </w:pPr>
    <w:rPr>
      <w:rFonts w:ascii="黑体" w:eastAsia="黑体"/>
      <w:kern w:val="0"/>
      <w:szCs w:val="20"/>
    </w:rPr>
  </w:style>
  <w:style w:type="paragraph" w:customStyle="1" w:styleId="reader-word-layerreader-word-s6-9">
    <w:name w:val="reader-word-layer reader-word-s6-9"/>
    <w:basedOn w:val="a"/>
    <w:qFormat/>
    <w:pPr>
      <w:widowControl/>
      <w:spacing w:before="100" w:beforeAutospacing="1" w:after="100" w:afterAutospacing="1"/>
      <w:jc w:val="left"/>
    </w:pPr>
    <w:rPr>
      <w:rFonts w:ascii="宋体" w:hAnsi="宋体" w:cs="宋体"/>
      <w:kern w:val="0"/>
      <w:sz w:val="24"/>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qFormat/>
    <w:pPr>
      <w:spacing w:line="360" w:lineRule="auto"/>
      <w:ind w:firstLineChars="200" w:firstLine="200"/>
    </w:pPr>
    <w:rPr>
      <w:rFonts w:ascii="宋体" w:hAnsi="宋体" w:cs="宋体"/>
      <w:sz w:val="24"/>
    </w:rPr>
  </w:style>
  <w:style w:type="paragraph" w:customStyle="1" w:styleId="afff9">
    <w:name w:val="表格文字"/>
    <w:basedOn w:val="afc"/>
    <w:qFormat/>
    <w:pPr>
      <w:adjustRightInd w:val="0"/>
      <w:snapToGrid w:val="0"/>
      <w:jc w:val="center"/>
    </w:pPr>
    <w:rPr>
      <w:rFonts w:ascii="Times New Roman" w:hAnsi="Times New Roman" w:cs="Times New Roman"/>
      <w:color w:val="000000"/>
      <w:szCs w:val="20"/>
    </w:rPr>
  </w:style>
  <w:style w:type="paragraph" w:customStyle="1" w:styleId="reader-word-layerreader-word-s4-10">
    <w:name w:val="reader-word-layer reader-word-s4-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6">
    <w:name w:val="reader-word-layer reader-word-s5-6"/>
    <w:basedOn w:val="a"/>
    <w:qFormat/>
    <w:pPr>
      <w:widowControl/>
      <w:spacing w:before="100" w:beforeAutospacing="1" w:after="100" w:afterAutospacing="1"/>
      <w:jc w:val="left"/>
    </w:pPr>
    <w:rPr>
      <w:rFonts w:ascii="宋体" w:hAnsi="宋体" w:cs="宋体"/>
      <w:kern w:val="0"/>
      <w:sz w:val="24"/>
    </w:rPr>
  </w:style>
  <w:style w:type="paragraph" w:customStyle="1" w:styleId="1d">
    <w:name w:val="正文样式1"/>
    <w:basedOn w:val="a"/>
    <w:qFormat/>
    <w:pPr>
      <w:spacing w:line="520" w:lineRule="exact"/>
      <w:jc w:val="center"/>
    </w:pPr>
    <w:rPr>
      <w:rFonts w:ascii="宋体" w:hAnsi="宋体"/>
      <w:sz w:val="24"/>
    </w:rPr>
  </w:style>
  <w:style w:type="paragraph" w:customStyle="1" w:styleId="110">
    <w:name w:val="正文11"/>
    <w:qFormat/>
    <w:pPr>
      <w:widowControl w:val="0"/>
      <w:adjustRightInd w:val="0"/>
      <w:spacing w:line="360" w:lineRule="atLeast"/>
    </w:pPr>
    <w:rPr>
      <w:rFonts w:ascii="宋体"/>
      <w:sz w:val="24"/>
    </w:rPr>
  </w:style>
  <w:style w:type="paragraph" w:customStyle="1" w:styleId="reader-word-layerreader-word-s5-10">
    <w:name w:val="reader-word-layer reader-word-s5-10"/>
    <w:basedOn w:val="a"/>
    <w:qFormat/>
    <w:pPr>
      <w:widowControl/>
      <w:spacing w:before="100" w:beforeAutospacing="1" w:after="100" w:afterAutospacing="1"/>
      <w:jc w:val="left"/>
    </w:pPr>
    <w:rPr>
      <w:rFonts w:ascii="宋体" w:hAnsi="宋体" w:cs="宋体"/>
      <w:kern w:val="0"/>
      <w:sz w:val="24"/>
    </w:rPr>
  </w:style>
  <w:style w:type="paragraph" w:customStyle="1" w:styleId="z-catalog-i1">
    <w:name w:val="z-catalog-i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21">
    <w:name w:val="reader-word-layer reader-word-s2-21"/>
    <w:basedOn w:val="a"/>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39"/>
    <w:qFormat/>
    <w:pPr>
      <w:keepNext/>
      <w:pageBreakBefore w:val="0"/>
      <w:widowControl/>
      <w:snapToGrid/>
      <w:spacing w:beforeLines="0" w:afterLines="0" w:line="259" w:lineRule="auto"/>
      <w:outlineLvl w:val="9"/>
    </w:pPr>
    <w:rPr>
      <w:rFonts w:ascii="Calibri Light" w:eastAsia="宋体" w:hAnsi="Calibri Light" w:cs="Times New Roman"/>
      <w:color w:val="2E74B5"/>
      <w:kern w:val="0"/>
    </w:rPr>
  </w:style>
  <w:style w:type="paragraph" w:customStyle="1" w:styleId="lyh-2">
    <w:name w:val="lyh-2"/>
    <w:next w:val="a"/>
    <w:qFormat/>
    <w:pPr>
      <w:snapToGrid w:val="0"/>
      <w:spacing w:beforeLines="50" w:line="600" w:lineRule="atLeast"/>
      <w:ind w:left="142"/>
      <w:outlineLvl w:val="2"/>
    </w:pPr>
    <w:rPr>
      <w:rFonts w:cs="宋体"/>
      <w:b/>
      <w:color w:val="000000"/>
      <w:kern w:val="2"/>
      <w:sz w:val="28"/>
      <w:szCs w:val="24"/>
    </w:rPr>
  </w:style>
  <w:style w:type="paragraph" w:customStyle="1" w:styleId="210">
    <w:name w:val="2.1"/>
    <w:basedOn w:val="a"/>
    <w:link w:val="21Char0"/>
    <w:qFormat/>
    <w:pPr>
      <w:spacing w:before="120" w:after="120" w:line="600" w:lineRule="exact"/>
      <w:ind w:firstLineChars="200" w:firstLine="601"/>
    </w:pPr>
    <w:rPr>
      <w:rFonts w:ascii="Calibri" w:eastAsia="仿宋_GB2312" w:hAnsi="Calibri" w:cs="宋体"/>
      <w:b/>
      <w:bCs/>
      <w:sz w:val="30"/>
      <w:szCs w:val="22"/>
    </w:rPr>
  </w:style>
  <w:style w:type="paragraph" w:customStyle="1" w:styleId="lyh">
    <w:name w:val="lyh正文"/>
    <w:basedOn w:val="a"/>
    <w:link w:val="lyhCharChar"/>
    <w:qFormat/>
    <w:pPr>
      <w:snapToGrid w:val="0"/>
      <w:spacing w:line="600" w:lineRule="atLeast"/>
      <w:ind w:firstLineChars="200" w:firstLine="200"/>
    </w:pPr>
    <w:rPr>
      <w:rFonts w:ascii="Calibri" w:hAnsi="Calibri"/>
      <w:sz w:val="28"/>
      <w:szCs w:val="28"/>
    </w:rPr>
  </w:style>
  <w:style w:type="paragraph" w:customStyle="1" w:styleId="reader-word-layerreader-word-s3-7">
    <w:name w:val="reader-word-layer reader-word-s3-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6">
    <w:name w:val="reader-word-layer reader-word-s2-6"/>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6-8">
    <w:name w:val="reader-word-layer reader-word-s6-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8">
    <w:name w:val="reader-word-layer reader-word-s5-8"/>
    <w:basedOn w:val="a"/>
    <w:qFormat/>
    <w:pPr>
      <w:widowControl/>
      <w:spacing w:before="100" w:beforeAutospacing="1" w:after="100" w:afterAutospacing="1"/>
      <w:jc w:val="left"/>
    </w:pPr>
    <w:rPr>
      <w:rFonts w:ascii="宋体" w:hAnsi="宋体" w:cs="宋体"/>
      <w:kern w:val="0"/>
      <w:sz w:val="24"/>
    </w:rPr>
  </w:style>
  <w:style w:type="paragraph" w:customStyle="1" w:styleId="xl24">
    <w:name w:val="xl24"/>
    <w:basedOn w:val="a"/>
    <w:qFormat/>
    <w:pPr>
      <w:widowControl/>
      <w:pBdr>
        <w:bottom w:val="single" w:sz="4" w:space="0" w:color="auto"/>
        <w:right w:val="single" w:sz="4" w:space="0" w:color="auto"/>
      </w:pBdr>
      <w:spacing w:before="100" w:beforeAutospacing="1" w:after="100" w:afterAutospacing="1"/>
      <w:jc w:val="center"/>
    </w:pPr>
    <w:rPr>
      <w:kern w:val="0"/>
      <w:szCs w:val="21"/>
    </w:rPr>
  </w:style>
  <w:style w:type="paragraph" w:customStyle="1" w:styleId="ParaCharCharCharChar">
    <w:name w:val="默认段落字体 Para Char Char Char Char"/>
    <w:basedOn w:val="a"/>
    <w:qFormat/>
    <w:rPr>
      <w:sz w:val="24"/>
    </w:rPr>
  </w:style>
  <w:style w:type="paragraph" w:customStyle="1" w:styleId="afffa">
    <w:name w:val="表内字"/>
    <w:qFormat/>
    <w:pPr>
      <w:spacing w:line="312" w:lineRule="auto"/>
      <w:jc w:val="center"/>
    </w:pPr>
    <w:rPr>
      <w:color w:val="000000"/>
      <w:sz w:val="21"/>
    </w:rPr>
  </w:style>
  <w:style w:type="paragraph" w:customStyle="1" w:styleId="reader-word-layerreader-word-s3-4">
    <w:name w:val="reader-word-layer reader-word-s3-4"/>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20">
    <w:name w:val="reader-word-layer reader-word-s2-20"/>
    <w:basedOn w:val="a"/>
    <w:qFormat/>
    <w:pPr>
      <w:widowControl/>
      <w:spacing w:before="100" w:beforeAutospacing="1" w:after="100" w:afterAutospacing="1"/>
      <w:jc w:val="left"/>
    </w:pPr>
    <w:rPr>
      <w:rFonts w:ascii="宋体" w:hAnsi="宋体" w:cs="宋体"/>
      <w:kern w:val="0"/>
      <w:sz w:val="24"/>
    </w:rPr>
  </w:style>
  <w:style w:type="paragraph" w:customStyle="1" w:styleId="28">
    <w:name w:val="页脚2"/>
    <w:basedOn w:val="10"/>
    <w:qFormat/>
    <w:pPr>
      <w:tabs>
        <w:tab w:val="center" w:pos="4153"/>
        <w:tab w:val="right" w:pos="8306"/>
      </w:tabs>
      <w:spacing w:line="240" w:lineRule="atLeast"/>
    </w:pPr>
    <w:rPr>
      <w:sz w:val="18"/>
    </w:rPr>
  </w:style>
  <w:style w:type="paragraph" w:customStyle="1" w:styleId="reader-word-layerreader-word-s2-11">
    <w:name w:val="reader-word-layer reader-word-s2-11"/>
    <w:basedOn w:val="a"/>
    <w:qFormat/>
    <w:pPr>
      <w:widowControl/>
      <w:spacing w:before="100" w:beforeAutospacing="1" w:after="100" w:afterAutospacing="1"/>
      <w:jc w:val="left"/>
    </w:pPr>
    <w:rPr>
      <w:rFonts w:ascii="宋体" w:hAnsi="宋体" w:cs="宋体"/>
      <w:kern w:val="0"/>
      <w:sz w:val="24"/>
    </w:rPr>
  </w:style>
  <w:style w:type="paragraph" w:customStyle="1" w:styleId="111">
    <w:name w:val="正文111"/>
    <w:basedOn w:val="a"/>
    <w:next w:val="a"/>
    <w:link w:val="1Char1"/>
    <w:qFormat/>
    <w:pPr>
      <w:spacing w:line="480" w:lineRule="exact"/>
      <w:ind w:firstLineChars="200" w:firstLine="480"/>
    </w:pPr>
    <w:rPr>
      <w:rFonts w:ascii="Calibri" w:hAnsi="Calibri"/>
      <w:szCs w:val="22"/>
    </w:rPr>
  </w:style>
  <w:style w:type="paragraph" w:customStyle="1" w:styleId="3Char1Char23CharCharChar1Char">
    <w:name w:val="样式 标题 3内容题头 Char1内容题头 Char2标题 3 Char Char内容题头 Char1 Char标题 ..."/>
    <w:qFormat/>
    <w:pPr>
      <w:spacing w:line="360" w:lineRule="auto"/>
    </w:pPr>
    <w:rPr>
      <w:b/>
      <w:bCs/>
      <w:sz w:val="24"/>
    </w:rPr>
  </w:style>
  <w:style w:type="paragraph" w:customStyle="1" w:styleId="reader-word-layerreader-word-s4-6">
    <w:name w:val="reader-word-layer reader-word-s4-6"/>
    <w:basedOn w:val="a"/>
    <w:qFormat/>
    <w:pPr>
      <w:widowControl/>
      <w:spacing w:before="100" w:beforeAutospacing="1" w:after="100" w:afterAutospacing="1"/>
      <w:jc w:val="left"/>
    </w:pPr>
    <w:rPr>
      <w:rFonts w:ascii="宋体" w:hAnsi="宋体" w:cs="宋体"/>
      <w:kern w:val="0"/>
      <w:sz w:val="24"/>
    </w:rPr>
  </w:style>
  <w:style w:type="paragraph" w:customStyle="1" w:styleId="p15">
    <w:name w:val="p15"/>
    <w:basedOn w:val="a"/>
    <w:qFormat/>
    <w:pPr>
      <w:widowControl/>
      <w:spacing w:line="520" w:lineRule="atLeast"/>
      <w:ind w:firstLine="420"/>
    </w:pPr>
    <w:rPr>
      <w:spacing w:val="6"/>
      <w:kern w:val="0"/>
      <w:sz w:val="24"/>
    </w:rPr>
  </w:style>
  <w:style w:type="paragraph" w:customStyle="1" w:styleId="xl26">
    <w:name w:val="xl26"/>
    <w:basedOn w:val="a"/>
    <w:qFormat/>
    <w:pPr>
      <w:widowControl/>
      <w:pBdr>
        <w:bottom w:val="single" w:sz="4" w:space="0" w:color="auto"/>
        <w:right w:val="single" w:sz="4" w:space="0" w:color="auto"/>
      </w:pBdr>
      <w:spacing w:before="100" w:beforeAutospacing="1" w:after="100" w:afterAutospacing="1"/>
      <w:jc w:val="center"/>
      <w:textAlignment w:val="top"/>
    </w:pPr>
    <w:rPr>
      <w:rFonts w:ascii="黑体" w:eastAsia="黑体" w:hAnsi="宋体" w:hint="eastAsia"/>
      <w:b/>
      <w:bCs/>
      <w:kern w:val="0"/>
      <w:szCs w:val="21"/>
    </w:rPr>
  </w:style>
  <w:style w:type="paragraph" w:customStyle="1" w:styleId="afffb">
    <w:name w:val="段"/>
    <w:qFormat/>
    <w:pPr>
      <w:autoSpaceDE w:val="0"/>
      <w:autoSpaceDN w:val="0"/>
      <w:ind w:firstLineChars="200" w:firstLine="200"/>
      <w:jc w:val="both"/>
    </w:pPr>
    <w:rPr>
      <w:rFonts w:ascii="宋体"/>
      <w:sz w:val="21"/>
    </w:rPr>
  </w:style>
  <w:style w:type="paragraph" w:customStyle="1" w:styleId="4111144CharH4PIM4h4FirstSubheadin1">
    <w:name w:val="样式 标题 4款标题1.1.1.1 南陵标题 4标题 4 CharH4PIM 4h4First Subheadin...1"/>
    <w:basedOn w:val="4"/>
    <w:link w:val="4111144CharH4PIM4h4FirstSubheadin1Char"/>
    <w:qFormat/>
    <w:pPr>
      <w:snapToGrid/>
      <w:spacing w:line="360" w:lineRule="auto"/>
      <w:jc w:val="both"/>
    </w:pPr>
    <w:rPr>
      <w:rFonts w:hAnsi="Calibri"/>
      <w:b/>
      <w:szCs w:val="22"/>
    </w:rPr>
  </w:style>
  <w:style w:type="paragraph" w:customStyle="1" w:styleId="Web">
    <w:name w:val="普通 (Web)"/>
    <w:basedOn w:val="a"/>
    <w:qFormat/>
    <w:pPr>
      <w:widowControl/>
      <w:spacing w:before="100" w:after="100"/>
      <w:jc w:val="left"/>
    </w:pPr>
    <w:rPr>
      <w:rFonts w:ascii="宋体" w:hAnsi="宋体"/>
      <w:kern w:val="0"/>
      <w:sz w:val="24"/>
      <w:szCs w:val="20"/>
    </w:rPr>
  </w:style>
  <w:style w:type="paragraph" w:customStyle="1" w:styleId="121">
    <w:name w:val="样式12"/>
    <w:basedOn w:val="a"/>
    <w:qFormat/>
    <w:pPr>
      <w:keepNext/>
      <w:keepLines/>
      <w:tabs>
        <w:tab w:val="left" w:pos="360"/>
      </w:tabs>
      <w:spacing w:beforeLines="50" w:afterLines="50" w:line="360" w:lineRule="auto"/>
      <w:ind w:left="567" w:hanging="567"/>
      <w:outlineLvl w:val="1"/>
    </w:pPr>
    <w:rPr>
      <w:rFonts w:eastAsia="黑体"/>
      <w:sz w:val="28"/>
      <w:szCs w:val="28"/>
    </w:rPr>
  </w:style>
  <w:style w:type="paragraph" w:customStyle="1" w:styleId="afffc">
    <w:name w:val="标题二"/>
    <w:basedOn w:val="2"/>
    <w:qFormat/>
    <w:pPr>
      <w:snapToGrid/>
      <w:spacing w:beforeLines="0" w:afterLines="0" w:line="416" w:lineRule="auto"/>
    </w:pPr>
    <w:rPr>
      <w:rFonts w:ascii="新宋体" w:eastAsia="新宋体" w:hAnsi="新宋体"/>
      <w:b/>
      <w:bCs/>
      <w:sz w:val="32"/>
      <w:szCs w:val="32"/>
    </w:rPr>
  </w:style>
  <w:style w:type="paragraph" w:customStyle="1" w:styleId="CharCharChar">
    <w:name w:val="Char Char Char"/>
    <w:basedOn w:val="a"/>
    <w:qFormat/>
    <w:rPr>
      <w:kern w:val="0"/>
      <w:szCs w:val="20"/>
    </w:rPr>
  </w:style>
  <w:style w:type="paragraph" w:customStyle="1" w:styleId="reader-word-layerreader-word-s4-7">
    <w:name w:val="reader-word-layer reader-word-s4-7"/>
    <w:basedOn w:val="a"/>
    <w:qFormat/>
    <w:pPr>
      <w:widowControl/>
      <w:spacing w:before="100" w:beforeAutospacing="1" w:after="100" w:afterAutospacing="1"/>
      <w:jc w:val="left"/>
    </w:pPr>
    <w:rPr>
      <w:rFonts w:ascii="宋体" w:hAnsi="宋体" w:cs="宋体"/>
      <w:kern w:val="0"/>
      <w:sz w:val="24"/>
    </w:rPr>
  </w:style>
  <w:style w:type="paragraph" w:customStyle="1" w:styleId="unnamed2">
    <w:name w:val="unnamed2"/>
    <w:basedOn w:val="a"/>
    <w:qFormat/>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z-1">
    <w:name w:val="z-窗体底端1"/>
    <w:basedOn w:val="a"/>
    <w:next w:val="a"/>
    <w:link w:val="z-Char"/>
    <w:qFormat/>
    <w:pPr>
      <w:pBdr>
        <w:top w:val="single" w:sz="6" w:space="1" w:color="auto"/>
      </w:pBdr>
      <w:spacing w:line="300" w:lineRule="auto"/>
      <w:jc w:val="center"/>
    </w:pPr>
    <w:rPr>
      <w:rFonts w:ascii="Arial" w:hAnsi="Arial" w:cs="Arial"/>
      <w:bCs/>
      <w:snapToGrid w:val="0"/>
      <w:vanish/>
      <w:sz w:val="16"/>
      <w:szCs w:val="16"/>
    </w:rPr>
  </w:style>
  <w:style w:type="paragraph" w:customStyle="1" w:styleId="reader-word-layerreader-word-s1-11">
    <w:name w:val="reader-word-layer reader-word-s1-1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
    <w:name w:val="reader-word-layer reader-word-s1-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qFormat/>
    <w:pPr>
      <w:widowControl/>
      <w:spacing w:before="100" w:beforeAutospacing="1" w:after="100" w:afterAutospacing="1"/>
      <w:jc w:val="left"/>
    </w:pPr>
    <w:rPr>
      <w:rFonts w:ascii="宋体" w:hAnsi="宋体" w:cs="宋体"/>
      <w:kern w:val="0"/>
      <w:sz w:val="24"/>
    </w:rPr>
  </w:style>
  <w:style w:type="paragraph" w:customStyle="1" w:styleId="Char1CharCharChar">
    <w:name w:val="Char1 Char Char Char"/>
    <w:basedOn w:val="a"/>
    <w:qFormat/>
    <w:rPr>
      <w:rFonts w:ascii="Tahoma" w:hAnsi="Tahoma"/>
    </w:rPr>
  </w:style>
  <w:style w:type="paragraph" w:customStyle="1" w:styleId="reader-word-layerreader-word-s6-4">
    <w:name w:val="reader-word-layer reader-word-s6-4"/>
    <w:basedOn w:val="a"/>
    <w:qFormat/>
    <w:pPr>
      <w:widowControl/>
      <w:spacing w:before="100" w:beforeAutospacing="1" w:after="100" w:afterAutospacing="1"/>
      <w:jc w:val="left"/>
    </w:pPr>
    <w:rPr>
      <w:rFonts w:ascii="宋体" w:hAnsi="宋体" w:cs="宋体"/>
      <w:kern w:val="0"/>
      <w:sz w:val="24"/>
    </w:rPr>
  </w:style>
  <w:style w:type="paragraph" w:customStyle="1" w:styleId="afffd">
    <w:name w:val="表前文字"/>
    <w:basedOn w:val="a"/>
    <w:qFormat/>
    <w:pPr>
      <w:spacing w:line="360" w:lineRule="auto"/>
      <w:jc w:val="center"/>
    </w:pPr>
    <w:rPr>
      <w:rFonts w:ascii="黑体" w:eastAsia="黑体" w:hAnsi="宋体"/>
      <w:sz w:val="24"/>
      <w:szCs w:val="21"/>
    </w:rPr>
  </w:style>
  <w:style w:type="paragraph" w:customStyle="1" w:styleId="af3">
    <w:name w:val="【正文】"/>
    <w:basedOn w:val="a"/>
    <w:link w:val="Char8"/>
    <w:qFormat/>
    <w:pPr>
      <w:spacing w:line="440" w:lineRule="exact"/>
      <w:ind w:firstLineChars="200" w:firstLine="544"/>
    </w:pPr>
    <w:rPr>
      <w:spacing w:val="16"/>
      <w:sz w:val="24"/>
      <w:szCs w:val="20"/>
    </w:rPr>
  </w:style>
  <w:style w:type="paragraph" w:customStyle="1" w:styleId="afffe">
    <w:name w:val="表内文字"/>
    <w:qFormat/>
    <w:pPr>
      <w:adjustRightInd w:val="0"/>
      <w:snapToGrid w:val="0"/>
      <w:jc w:val="center"/>
    </w:pPr>
    <w:rPr>
      <w:bCs/>
      <w:sz w:val="21"/>
    </w:rPr>
  </w:style>
  <w:style w:type="paragraph" w:customStyle="1" w:styleId="p18">
    <w:name w:val="p18"/>
    <w:basedOn w:val="a"/>
    <w:qFormat/>
    <w:pPr>
      <w:widowControl/>
      <w:spacing w:line="480" w:lineRule="atLeast"/>
      <w:ind w:firstLine="420"/>
    </w:pPr>
    <w:rPr>
      <w:rFonts w:ascii="宋体" w:hAnsi="宋体" w:cs="宋体"/>
      <w:color w:val="000000"/>
      <w:kern w:val="0"/>
      <w:sz w:val="24"/>
    </w:rPr>
  </w:style>
  <w:style w:type="paragraph" w:customStyle="1" w:styleId="reader-word-layerreader-word-s2-8">
    <w:name w:val="reader-word-layer reader-word-s2-8"/>
    <w:basedOn w:val="a"/>
    <w:qFormat/>
    <w:pPr>
      <w:widowControl/>
      <w:spacing w:before="100" w:beforeAutospacing="1" w:after="100" w:afterAutospacing="1"/>
      <w:jc w:val="left"/>
    </w:pPr>
    <w:rPr>
      <w:rFonts w:ascii="宋体" w:hAnsi="宋体" w:cs="宋体"/>
      <w:kern w:val="0"/>
      <w:sz w:val="24"/>
    </w:rPr>
  </w:style>
  <w:style w:type="paragraph" w:customStyle="1" w:styleId="affff">
    <w:name w:val="a正文"/>
    <w:basedOn w:val="a"/>
    <w:qFormat/>
    <w:pPr>
      <w:spacing w:line="520" w:lineRule="exact"/>
      <w:ind w:firstLine="561"/>
    </w:pPr>
    <w:rPr>
      <w:sz w:val="28"/>
      <w:szCs w:val="20"/>
    </w:rPr>
  </w:style>
  <w:style w:type="paragraph" w:customStyle="1" w:styleId="29">
    <w:name w:val="2"/>
    <w:basedOn w:val="a"/>
    <w:qFormat/>
  </w:style>
  <w:style w:type="paragraph" w:customStyle="1" w:styleId="CharChar5CharChar">
    <w:name w:val="Char Char5 Char Char"/>
    <w:basedOn w:val="a"/>
    <w:qFormat/>
  </w:style>
  <w:style w:type="paragraph" w:customStyle="1" w:styleId="reader-word-layerreader-word-s6-7">
    <w:name w:val="reader-word-layer reader-word-s6-7"/>
    <w:basedOn w:val="a"/>
    <w:qFormat/>
    <w:pPr>
      <w:widowControl/>
      <w:spacing w:before="100" w:beforeAutospacing="1" w:after="100" w:afterAutospacing="1"/>
      <w:jc w:val="left"/>
    </w:pPr>
    <w:rPr>
      <w:rFonts w:ascii="宋体" w:hAnsi="宋体" w:cs="宋体"/>
      <w:kern w:val="0"/>
      <w:sz w:val="24"/>
    </w:rPr>
  </w:style>
  <w:style w:type="paragraph" w:customStyle="1" w:styleId="aff0">
    <w:name w:val="表文"/>
    <w:basedOn w:val="a"/>
    <w:link w:val="CharChar1"/>
    <w:qFormat/>
    <w:pPr>
      <w:jc w:val="center"/>
    </w:pPr>
    <w:rPr>
      <w:rFonts w:ascii="Calibri" w:hAnsi="Calibri"/>
      <w:szCs w:val="21"/>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qFormat/>
    <w:pPr>
      <w:spacing w:line="360" w:lineRule="auto"/>
      <w:ind w:firstLineChars="200" w:firstLine="200"/>
    </w:pPr>
  </w:style>
  <w:style w:type="paragraph" w:customStyle="1" w:styleId="reader-word-layerreader-word-s6-5">
    <w:name w:val="reader-word-layer reader-word-s6-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3-3">
    <w:name w:val="reader-word-layer reader-word-s3-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3-9">
    <w:name w:val="reader-word-layer reader-word-s3-9"/>
    <w:basedOn w:val="a"/>
    <w:qFormat/>
    <w:pPr>
      <w:widowControl/>
      <w:spacing w:before="100" w:beforeAutospacing="1" w:after="100" w:afterAutospacing="1"/>
      <w:jc w:val="left"/>
    </w:pPr>
    <w:rPr>
      <w:rFonts w:ascii="宋体" w:hAnsi="宋体" w:cs="宋体"/>
      <w:kern w:val="0"/>
      <w:sz w:val="24"/>
    </w:rPr>
  </w:style>
  <w:style w:type="paragraph" w:customStyle="1" w:styleId="-2">
    <w:name w:val="宏福正文-2"/>
    <w:basedOn w:val="a0"/>
    <w:qFormat/>
    <w:pPr>
      <w:snapToGrid w:val="0"/>
      <w:spacing w:before="240" w:after="0" w:line="400" w:lineRule="atLeast"/>
      <w:ind w:firstLineChars="0" w:firstLine="567"/>
    </w:pPr>
    <w:rPr>
      <w:sz w:val="28"/>
    </w:rPr>
  </w:style>
  <w:style w:type="paragraph" w:customStyle="1" w:styleId="reader-word-layerreader-word-s6-6">
    <w:name w:val="reader-word-layer reader-word-s6-6"/>
    <w:basedOn w:val="a"/>
    <w:qFormat/>
    <w:pPr>
      <w:widowControl/>
      <w:spacing w:before="100" w:beforeAutospacing="1" w:after="100" w:afterAutospacing="1"/>
      <w:jc w:val="left"/>
    </w:pPr>
    <w:rPr>
      <w:rFonts w:ascii="宋体" w:hAnsi="宋体" w:cs="宋体"/>
      <w:kern w:val="0"/>
      <w:sz w:val="24"/>
    </w:rPr>
  </w:style>
  <w:style w:type="paragraph" w:customStyle="1" w:styleId="p20">
    <w:name w:val="p20"/>
    <w:basedOn w:val="a"/>
    <w:qFormat/>
    <w:pPr>
      <w:widowControl/>
      <w:spacing w:after="120"/>
      <w:ind w:left="420"/>
    </w:pPr>
    <w:rPr>
      <w:kern w:val="0"/>
      <w:szCs w:val="21"/>
    </w:rPr>
  </w:style>
  <w:style w:type="paragraph" w:customStyle="1" w:styleId="reader-word-layerreader-word-s5-5">
    <w:name w:val="reader-word-layer reader-word-s5-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6-10">
    <w:name w:val="reader-word-layer reader-word-s6-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10">
    <w:name w:val="reader-word-layer reader-word-s2-10"/>
    <w:basedOn w:val="a"/>
    <w:qFormat/>
    <w:pPr>
      <w:widowControl/>
      <w:spacing w:before="100" w:beforeAutospacing="1" w:after="100" w:afterAutospacing="1"/>
      <w:jc w:val="left"/>
    </w:pPr>
    <w:rPr>
      <w:rFonts w:ascii="宋体" w:hAnsi="宋体" w:cs="宋体"/>
      <w:kern w:val="0"/>
      <w:sz w:val="24"/>
    </w:rPr>
  </w:style>
  <w:style w:type="table" w:styleId="affff0">
    <w:name w:val="Table Grid"/>
    <w:basedOn w:val="a2"/>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rsid w:val="00CD1EB2"/>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semiHidden="1" w:unhideWhenUsed="1"/>
    <w:lsdException w:name="HTML Sample" w:uiPriority="0" w:qFormat="1"/>
    <w:lsdException w:name="HTML Typewriter" w:uiPriority="0" w:qFormat="1"/>
    <w:lsdException w:name="HTML Variable" w:uiPriority="0" w:qFormat="1"/>
    <w:lsdException w:name="Normal Table"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unhideWhenUsed="1"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Lines/>
      <w:pageBreakBefore/>
      <w:snapToGrid w:val="0"/>
      <w:spacing w:beforeLines="50" w:afterLines="50" w:line="480" w:lineRule="atLeast"/>
      <w:jc w:val="left"/>
      <w:outlineLvl w:val="0"/>
    </w:pPr>
    <w:rPr>
      <w:rFonts w:ascii="黑体" w:eastAsia="黑体" w:hAnsi="黑体" w:cs="黑体"/>
      <w:sz w:val="32"/>
      <w:szCs w:val="32"/>
    </w:rPr>
  </w:style>
  <w:style w:type="paragraph" w:styleId="2">
    <w:name w:val="heading 2"/>
    <w:basedOn w:val="a"/>
    <w:next w:val="a"/>
    <w:link w:val="2Char"/>
    <w:qFormat/>
    <w:pPr>
      <w:keepNext/>
      <w:keepLines/>
      <w:snapToGrid w:val="0"/>
      <w:spacing w:beforeLines="50" w:afterLines="50" w:line="480" w:lineRule="exact"/>
      <w:jc w:val="left"/>
      <w:outlineLvl w:val="1"/>
    </w:pPr>
    <w:rPr>
      <w:rFonts w:ascii="黑体" w:eastAsia="黑体" w:hAnsi="宋体"/>
      <w:sz w:val="30"/>
      <w:szCs w:val="30"/>
    </w:rPr>
  </w:style>
  <w:style w:type="paragraph" w:styleId="3">
    <w:name w:val="heading 3"/>
    <w:basedOn w:val="5"/>
    <w:next w:val="a"/>
    <w:link w:val="3Char"/>
    <w:qFormat/>
    <w:pPr>
      <w:spacing w:line="360" w:lineRule="auto"/>
      <w:outlineLvl w:val="2"/>
    </w:pPr>
    <w:rPr>
      <w:rFonts w:hAnsi="黑体"/>
      <w:b w:val="0"/>
      <w:sz w:val="28"/>
    </w:rPr>
  </w:style>
  <w:style w:type="paragraph" w:styleId="4">
    <w:name w:val="heading 4"/>
    <w:basedOn w:val="a"/>
    <w:next w:val="a"/>
    <w:link w:val="4Char"/>
    <w:qFormat/>
    <w:pPr>
      <w:snapToGrid w:val="0"/>
      <w:spacing w:line="480" w:lineRule="atLeast"/>
      <w:jc w:val="left"/>
      <w:outlineLvl w:val="3"/>
    </w:pPr>
    <w:rPr>
      <w:rFonts w:ascii="黑体" w:eastAsia="黑体" w:hAnsi="黑体"/>
      <w:sz w:val="24"/>
    </w:rPr>
  </w:style>
  <w:style w:type="paragraph" w:styleId="50">
    <w:name w:val="heading 5"/>
    <w:basedOn w:val="a"/>
    <w:next w:val="a"/>
    <w:link w:val="5Char"/>
    <w:qFormat/>
    <w:pPr>
      <w:keepNext/>
      <w:keepLines/>
      <w:tabs>
        <w:tab w:val="left" w:pos="2700"/>
      </w:tabs>
      <w:autoSpaceDE w:val="0"/>
      <w:autoSpaceDN w:val="0"/>
      <w:adjustRightInd w:val="0"/>
      <w:spacing w:before="280" w:after="290" w:line="376" w:lineRule="auto"/>
      <w:ind w:left="2700" w:hanging="420"/>
      <w:textAlignment w:val="baseline"/>
      <w:outlineLvl w:val="4"/>
    </w:pPr>
    <w:rPr>
      <w:b/>
      <w:color w:val="000000"/>
      <w:kern w:val="28"/>
      <w:sz w:val="24"/>
      <w:szCs w:val="20"/>
    </w:rPr>
  </w:style>
  <w:style w:type="paragraph" w:styleId="6">
    <w:name w:val="heading 6"/>
    <w:basedOn w:val="a"/>
    <w:next w:val="a"/>
    <w:link w:val="6Char"/>
    <w:qFormat/>
    <w:pPr>
      <w:keepNext/>
      <w:keepLines/>
      <w:tabs>
        <w:tab w:val="left" w:pos="3120"/>
      </w:tabs>
      <w:autoSpaceDE w:val="0"/>
      <w:autoSpaceDN w:val="0"/>
      <w:adjustRightInd w:val="0"/>
      <w:spacing w:before="240" w:after="64" w:line="320" w:lineRule="auto"/>
      <w:ind w:left="3120" w:hanging="420"/>
      <w:textAlignment w:val="baseline"/>
      <w:outlineLvl w:val="5"/>
    </w:pPr>
    <w:rPr>
      <w:rFonts w:ascii="Arial" w:eastAsia="黑体" w:hAnsi="Arial"/>
      <w:b/>
      <w:color w:val="000000"/>
      <w:kern w:val="28"/>
      <w:sz w:val="24"/>
      <w:szCs w:val="20"/>
    </w:rPr>
  </w:style>
  <w:style w:type="paragraph" w:styleId="7">
    <w:name w:val="heading 7"/>
    <w:basedOn w:val="a"/>
    <w:next w:val="a"/>
    <w:link w:val="7Char"/>
    <w:qFormat/>
    <w:pPr>
      <w:keepNext/>
      <w:keepLines/>
      <w:tabs>
        <w:tab w:val="left" w:pos="3540"/>
      </w:tabs>
      <w:autoSpaceDE w:val="0"/>
      <w:autoSpaceDN w:val="0"/>
      <w:adjustRightInd w:val="0"/>
      <w:spacing w:before="240" w:after="64" w:line="320" w:lineRule="auto"/>
      <w:ind w:left="3540" w:hanging="420"/>
      <w:textAlignment w:val="baseline"/>
      <w:outlineLvl w:val="6"/>
    </w:pPr>
    <w:rPr>
      <w:b/>
      <w:color w:val="000000"/>
      <w:kern w:val="28"/>
      <w:sz w:val="24"/>
      <w:szCs w:val="20"/>
    </w:rPr>
  </w:style>
  <w:style w:type="paragraph" w:styleId="8">
    <w:name w:val="heading 8"/>
    <w:basedOn w:val="a"/>
    <w:next w:val="a"/>
    <w:link w:val="8Char"/>
    <w:qFormat/>
    <w:pPr>
      <w:keepNext/>
      <w:keepLines/>
      <w:tabs>
        <w:tab w:val="left" w:pos="3960"/>
      </w:tabs>
      <w:autoSpaceDE w:val="0"/>
      <w:autoSpaceDN w:val="0"/>
      <w:adjustRightInd w:val="0"/>
      <w:spacing w:before="240" w:after="64" w:line="320" w:lineRule="auto"/>
      <w:ind w:left="3960" w:hanging="420"/>
      <w:textAlignment w:val="baseline"/>
      <w:outlineLvl w:val="7"/>
    </w:pPr>
    <w:rPr>
      <w:rFonts w:ascii="Arial" w:eastAsia="黑体" w:hAnsi="Arial"/>
      <w:color w:val="000000"/>
      <w:kern w:val="28"/>
      <w:sz w:val="24"/>
      <w:szCs w:val="20"/>
    </w:rPr>
  </w:style>
  <w:style w:type="paragraph" w:styleId="9">
    <w:name w:val="heading 9"/>
    <w:basedOn w:val="a"/>
    <w:next w:val="a"/>
    <w:link w:val="9Char"/>
    <w:qFormat/>
    <w:pPr>
      <w:keepNext/>
      <w:keepLines/>
      <w:tabs>
        <w:tab w:val="left" w:pos="4380"/>
      </w:tabs>
      <w:autoSpaceDE w:val="0"/>
      <w:autoSpaceDN w:val="0"/>
      <w:adjustRightInd w:val="0"/>
      <w:spacing w:before="240" w:after="64" w:line="320" w:lineRule="auto"/>
      <w:ind w:left="4380" w:hanging="420"/>
      <w:textAlignment w:val="baseline"/>
      <w:outlineLvl w:val="8"/>
    </w:pPr>
    <w:rPr>
      <w:rFonts w:ascii="Arial" w:eastAsia="黑体" w:hAnsi="Arial"/>
      <w:color w:val="000000"/>
      <w:kern w:val="28"/>
      <w:sz w:val="2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TML">
    <w:name w:val="HTML Sample"/>
    <w:qFormat/>
    <w:rPr>
      <w:rFonts w:ascii="Courier New" w:eastAsia="Courier New" w:hAnsi="Courier New" w:cs="Courier New"/>
    </w:rPr>
  </w:style>
  <w:style w:type="character" w:styleId="HTML0">
    <w:name w:val="HTML Code"/>
    <w:qFormat/>
    <w:rPr>
      <w:rFonts w:ascii="Courier New" w:eastAsia="Courier New" w:hAnsi="Courier New" w:cs="Courier New"/>
      <w:sz w:val="20"/>
    </w:rPr>
  </w:style>
  <w:style w:type="character" w:styleId="a4">
    <w:name w:val="FollowedHyperlink"/>
    <w:qFormat/>
    <w:rPr>
      <w:color w:val="800080"/>
      <w:u w:val="single"/>
    </w:rPr>
  </w:style>
  <w:style w:type="character" w:styleId="HTML1">
    <w:name w:val="HTML Keyboard"/>
    <w:qFormat/>
    <w:rPr>
      <w:rFonts w:ascii="Courier New" w:eastAsia="Courier New" w:hAnsi="Courier New" w:cs="Courier New"/>
      <w:sz w:val="20"/>
    </w:rPr>
  </w:style>
  <w:style w:type="character" w:styleId="a5">
    <w:name w:val="Emphasis"/>
    <w:uiPriority w:val="20"/>
    <w:qFormat/>
  </w:style>
  <w:style w:type="character" w:styleId="a6">
    <w:name w:val="annotation reference"/>
    <w:semiHidden/>
    <w:qFormat/>
    <w:rPr>
      <w:sz w:val="21"/>
      <w:szCs w:val="21"/>
    </w:rPr>
  </w:style>
  <w:style w:type="character" w:styleId="HTML2">
    <w:name w:val="HTML Variable"/>
    <w:qFormat/>
  </w:style>
  <w:style w:type="character" w:styleId="a7">
    <w:name w:val="page number"/>
    <w:basedOn w:val="a1"/>
    <w:qFormat/>
  </w:style>
  <w:style w:type="character" w:styleId="HTML3">
    <w:name w:val="HTML Cite"/>
    <w:qFormat/>
  </w:style>
  <w:style w:type="character" w:styleId="HTML4">
    <w:name w:val="HTML Typewriter"/>
    <w:qFormat/>
    <w:rPr>
      <w:rFonts w:ascii="宋体" w:eastAsia="宋体" w:hAnsi="宋体" w:cs="宋体"/>
      <w:sz w:val="24"/>
      <w:szCs w:val="24"/>
    </w:rPr>
  </w:style>
  <w:style w:type="character" w:styleId="a8">
    <w:name w:val="Strong"/>
    <w:uiPriority w:val="22"/>
    <w:qFormat/>
    <w:rPr>
      <w:b/>
      <w:bCs/>
    </w:rPr>
  </w:style>
  <w:style w:type="character" w:styleId="a9">
    <w:name w:val="Hyperlink"/>
    <w:uiPriority w:val="99"/>
    <w:qFormat/>
    <w:rPr>
      <w:color w:val="0000FF"/>
      <w:u w:val="single"/>
    </w:rPr>
  </w:style>
  <w:style w:type="character" w:styleId="aa">
    <w:name w:val="footnote reference"/>
    <w:qFormat/>
    <w:rPr>
      <w:vertAlign w:val="superscript"/>
    </w:rPr>
  </w:style>
  <w:style w:type="character" w:styleId="HTML5">
    <w:name w:val="HTML Definition"/>
    <w:qFormat/>
  </w:style>
  <w:style w:type="character" w:customStyle="1" w:styleId="141">
    <w:name w:val="141"/>
    <w:qFormat/>
    <w:rPr>
      <w:color w:val="000000"/>
      <w:sz w:val="21"/>
      <w:szCs w:val="21"/>
    </w:rPr>
  </w:style>
  <w:style w:type="character" w:customStyle="1" w:styleId="bdsnopic1">
    <w:name w:val="bds_nopic1"/>
    <w:basedOn w:val="a1"/>
    <w:qFormat/>
  </w:style>
  <w:style w:type="character" w:customStyle="1" w:styleId="font41">
    <w:name w:val="font41"/>
    <w:rPr>
      <w:rFonts w:ascii="仿宋_GB2312" w:eastAsia="仿宋_GB2312" w:cs="仿宋_GB2312" w:hint="eastAsia"/>
      <w:i w:val="0"/>
      <w:color w:val="000000"/>
      <w:sz w:val="21"/>
      <w:szCs w:val="21"/>
      <w:u w:val="none"/>
    </w:rPr>
  </w:style>
  <w:style w:type="character" w:customStyle="1" w:styleId="sidecatalog-dot">
    <w:name w:val="sidecatalog-dot"/>
    <w:basedOn w:val="a1"/>
    <w:qFormat/>
  </w:style>
  <w:style w:type="character" w:customStyle="1" w:styleId="4Char">
    <w:name w:val="标题 4 Char"/>
    <w:link w:val="4"/>
    <w:qFormat/>
    <w:rPr>
      <w:rFonts w:ascii="黑体" w:eastAsia="黑体" w:hAnsi="黑体" w:cs="Times New Roman"/>
      <w:sz w:val="24"/>
      <w:szCs w:val="24"/>
    </w:rPr>
  </w:style>
  <w:style w:type="character" w:customStyle="1" w:styleId="morelink-item">
    <w:name w:val="morelink-item"/>
    <w:qFormat/>
  </w:style>
  <w:style w:type="character" w:customStyle="1" w:styleId="sidecatalog-index1">
    <w:name w:val="sidecatalog-index1"/>
    <w:qFormat/>
    <w:rPr>
      <w:rFonts w:ascii="Arial" w:hAnsi="Arial" w:cs="Arial"/>
      <w:b/>
      <w:color w:val="999999"/>
      <w:szCs w:val="21"/>
    </w:rPr>
  </w:style>
  <w:style w:type="character" w:customStyle="1" w:styleId="Char">
    <w:name w:val="称呼 Char"/>
    <w:link w:val="ab"/>
    <w:qFormat/>
    <w:rPr>
      <w:rFonts w:ascii="Times New Roman" w:eastAsia="宋体" w:hAnsi="Times New Roman" w:cs="Times New Roman"/>
      <w:kern w:val="0"/>
      <w:sz w:val="24"/>
      <w:szCs w:val="20"/>
    </w:rPr>
  </w:style>
  <w:style w:type="character" w:customStyle="1" w:styleId="4Char0">
    <w:name w:val="【标题4】 Char"/>
    <w:link w:val="40"/>
    <w:qFormat/>
    <w:rPr>
      <w:rFonts w:ascii="Times New Roman" w:eastAsia="宋体" w:hAnsi="Times New Roman" w:cs="Times New Roman"/>
      <w:b/>
      <w:bCs/>
      <w:sz w:val="28"/>
      <w:szCs w:val="20"/>
    </w:rPr>
  </w:style>
  <w:style w:type="character" w:customStyle="1" w:styleId="3Char">
    <w:name w:val="标题 3 Char"/>
    <w:link w:val="3"/>
    <w:qFormat/>
    <w:rPr>
      <w:rFonts w:ascii="黑体" w:eastAsia="黑体" w:hAnsi="黑体" w:cs="Times New Roman"/>
      <w:bCs/>
      <w:sz w:val="28"/>
      <w:szCs w:val="30"/>
    </w:rPr>
  </w:style>
  <w:style w:type="character" w:customStyle="1" w:styleId="z-Char">
    <w:name w:val="z-窗体底端 Char"/>
    <w:link w:val="z-1"/>
    <w:qFormat/>
    <w:rPr>
      <w:rFonts w:ascii="Arial" w:eastAsia="宋体" w:hAnsi="Arial" w:cs="Arial"/>
      <w:bCs/>
      <w:snapToGrid w:val="0"/>
      <w:vanish/>
      <w:sz w:val="16"/>
      <w:szCs w:val="16"/>
    </w:rPr>
  </w:style>
  <w:style w:type="character" w:customStyle="1" w:styleId="sort1">
    <w:name w:val="sort1"/>
    <w:qFormat/>
    <w:rPr>
      <w:color w:val="FFFFFF"/>
      <w:bdr w:val="single" w:sz="24" w:space="0" w:color="auto"/>
    </w:rPr>
  </w:style>
  <w:style w:type="character" w:customStyle="1" w:styleId="NormalChar">
    <w:name w:val="Normal Char"/>
    <w:qFormat/>
    <w:rPr>
      <w:rFonts w:ascii="宋体" w:eastAsia="宋体"/>
      <w:sz w:val="24"/>
      <w:lang w:val="en-US" w:eastAsia="zh-CN" w:bidi="ar-SA"/>
    </w:rPr>
  </w:style>
  <w:style w:type="character" w:customStyle="1" w:styleId="Char0">
    <w:name w:val="【表头】 Char"/>
    <w:link w:val="ac"/>
    <w:qFormat/>
    <w:rPr>
      <w:rFonts w:ascii="Times New Roman" w:eastAsia="黑体" w:hAnsi="Times New Roman" w:cs="Times New Roman"/>
      <w:kern w:val="0"/>
      <w:sz w:val="24"/>
      <w:szCs w:val="20"/>
    </w:rPr>
  </w:style>
  <w:style w:type="character" w:customStyle="1" w:styleId="tpccontent1">
    <w:name w:val="tpc_content1"/>
    <w:qFormat/>
    <w:rPr>
      <w:sz w:val="17"/>
      <w:szCs w:val="17"/>
    </w:rPr>
  </w:style>
  <w:style w:type="character" w:customStyle="1" w:styleId="zwChar">
    <w:name w:val="zw Char"/>
    <w:link w:val="zw"/>
    <w:qFormat/>
    <w:rPr>
      <w:rFonts w:eastAsia="仿宋_GB2312" w:cs="宋体"/>
      <w:sz w:val="28"/>
    </w:rPr>
  </w:style>
  <w:style w:type="character" w:customStyle="1" w:styleId="bdsmore7">
    <w:name w:val="bds_more7"/>
    <w:basedOn w:val="a1"/>
    <w:qFormat/>
  </w:style>
  <w:style w:type="character" w:customStyle="1" w:styleId="sidecatalog-index2">
    <w:name w:val="sidecatalog-index2"/>
    <w:qFormat/>
    <w:rPr>
      <w:rFonts w:ascii="Arail" w:eastAsia="Arail" w:hAnsi="Arail" w:cs="Arail"/>
      <w:color w:val="999999"/>
      <w:szCs w:val="21"/>
    </w:rPr>
  </w:style>
  <w:style w:type="character" w:customStyle="1" w:styleId="1CharChar">
    <w:name w:val="标题 1 Char Char"/>
    <w:qFormat/>
    <w:rPr>
      <w:rFonts w:eastAsia="宋体"/>
      <w:b/>
      <w:bCs/>
      <w:kern w:val="44"/>
      <w:sz w:val="44"/>
      <w:szCs w:val="44"/>
      <w:lang w:val="en-US" w:eastAsia="zh-CN" w:bidi="ar-SA"/>
    </w:rPr>
  </w:style>
  <w:style w:type="character" w:customStyle="1" w:styleId="CharCharCharCharChar">
    <w:name w:val="普通文字 Char Char Char Char Char"/>
    <w:qFormat/>
    <w:rPr>
      <w:rFonts w:ascii="宋体" w:eastAsia="宋体" w:hAnsi="Courier New"/>
      <w:kern w:val="2"/>
      <w:lang w:val="en-US" w:eastAsia="zh-CN"/>
    </w:rPr>
  </w:style>
  <w:style w:type="character" w:customStyle="1" w:styleId="desc10">
    <w:name w:val="desc10"/>
    <w:qFormat/>
    <w:rPr>
      <w:color w:val="000000"/>
      <w:sz w:val="18"/>
      <w:szCs w:val="18"/>
    </w:rPr>
  </w:style>
  <w:style w:type="character" w:customStyle="1" w:styleId="3Char0">
    <w:name w:val="【标题3】 Char"/>
    <w:link w:val="30"/>
    <w:qFormat/>
    <w:rPr>
      <w:rFonts w:ascii="Times New Roman" w:eastAsia="宋体" w:hAnsi="Times New Roman" w:cs="Times New Roman"/>
      <w:b/>
      <w:bCs/>
      <w:sz w:val="30"/>
      <w:szCs w:val="20"/>
    </w:rPr>
  </w:style>
  <w:style w:type="character" w:customStyle="1" w:styleId="fs">
    <w:name w:val="fs"/>
    <w:basedOn w:val="a1"/>
    <w:qFormat/>
  </w:style>
  <w:style w:type="character" w:customStyle="1" w:styleId="21Char">
    <w:name w:val="样式 方案正文 + 首行缩进:  2 字符1 Char"/>
    <w:link w:val="21"/>
    <w:qFormat/>
    <w:rPr>
      <w:rFonts w:eastAsia="宋体" w:cs="宋体"/>
      <w:spacing w:val="14"/>
      <w:sz w:val="24"/>
    </w:rPr>
  </w:style>
  <w:style w:type="character" w:customStyle="1" w:styleId="headline-1-index">
    <w:name w:val="headline-1-index"/>
    <w:basedOn w:val="a1"/>
    <w:qFormat/>
  </w:style>
  <w:style w:type="character" w:customStyle="1" w:styleId="mainfont21">
    <w:name w:val="mainfont21"/>
    <w:qFormat/>
    <w:rPr>
      <w:color w:val="666666"/>
      <w:sz w:val="18"/>
      <w:szCs w:val="18"/>
      <w:u w:val="none"/>
    </w:rPr>
  </w:style>
  <w:style w:type="character" w:customStyle="1" w:styleId="NormalCharChar">
    <w:name w:val="Normal Char Char"/>
    <w:link w:val="10"/>
    <w:qFormat/>
    <w:rPr>
      <w:rFonts w:ascii="宋体"/>
      <w:sz w:val="24"/>
    </w:rPr>
  </w:style>
  <w:style w:type="character" w:customStyle="1" w:styleId="w3">
    <w:name w:val="w3"/>
    <w:basedOn w:val="a1"/>
    <w:qFormat/>
  </w:style>
  <w:style w:type="character" w:customStyle="1" w:styleId="lyhCharChar">
    <w:name w:val="lyh正文 Char Char"/>
    <w:link w:val="lyh"/>
    <w:qFormat/>
    <w:rPr>
      <w:rFonts w:eastAsia="宋体"/>
      <w:sz w:val="28"/>
      <w:szCs w:val="28"/>
    </w:rPr>
  </w:style>
  <w:style w:type="character" w:customStyle="1" w:styleId="3Char1">
    <w:name w:val="正文文本缩进 3 Char"/>
    <w:link w:val="31"/>
    <w:qFormat/>
    <w:rPr>
      <w:rFonts w:ascii="Times New Roman" w:eastAsia="宋体" w:hAnsi="Times New Roman" w:cs="Times New Roman"/>
      <w:sz w:val="16"/>
      <w:szCs w:val="16"/>
    </w:rPr>
  </w:style>
  <w:style w:type="character" w:customStyle="1" w:styleId="more7">
    <w:name w:val="more7"/>
    <w:basedOn w:val="a1"/>
    <w:qFormat/>
  </w:style>
  <w:style w:type="character" w:customStyle="1" w:styleId="Char1">
    <w:name w:val="表头 Char"/>
    <w:link w:val="ad"/>
    <w:qFormat/>
    <w:rPr>
      <w:rFonts w:ascii="Times" w:eastAsia="黑体" w:hAnsi="Times"/>
      <w:b/>
      <w:snapToGrid w:val="0"/>
      <w:spacing w:val="16"/>
      <w:sz w:val="24"/>
    </w:rPr>
  </w:style>
  <w:style w:type="character" w:customStyle="1" w:styleId="Char2">
    <w:name w:val="正文缩进 Char"/>
    <w:link w:val="ae"/>
    <w:qFormat/>
    <w:rPr>
      <w:rFonts w:eastAsia="宋体"/>
      <w:szCs w:val="21"/>
    </w:rPr>
  </w:style>
  <w:style w:type="character" w:customStyle="1" w:styleId="Char10">
    <w:name w:val="正文文本缩进 Char1"/>
    <w:uiPriority w:val="99"/>
    <w:semiHidden/>
    <w:qFormat/>
    <w:rPr>
      <w:rFonts w:ascii="Times New Roman" w:eastAsia="宋体" w:hAnsi="Times New Roman" w:cs="Times New Roman"/>
      <w:szCs w:val="24"/>
    </w:rPr>
  </w:style>
  <w:style w:type="character" w:customStyle="1" w:styleId="plus">
    <w:name w:val="plus"/>
    <w:qFormat/>
    <w:rPr>
      <w:b/>
      <w:vanish/>
      <w:color w:val="1F8DEF"/>
      <w:sz w:val="24"/>
    </w:rPr>
  </w:style>
  <w:style w:type="character" w:customStyle="1" w:styleId="greenf">
    <w:name w:val="greenf"/>
    <w:qFormat/>
    <w:rPr>
      <w:color w:val="4A7C5D"/>
    </w:rPr>
  </w:style>
  <w:style w:type="character" w:customStyle="1" w:styleId="Char3">
    <w:name w:val="纯文本 Char"/>
    <w:qFormat/>
    <w:rPr>
      <w:rFonts w:ascii="宋体" w:eastAsia="宋体" w:hAnsi="Courier New" w:cs="Courier New"/>
      <w:szCs w:val="21"/>
    </w:rPr>
  </w:style>
  <w:style w:type="character" w:customStyle="1" w:styleId="6666661">
    <w:name w:val="6666661"/>
    <w:qFormat/>
    <w:rPr>
      <w:color w:val="666666"/>
      <w:sz w:val="18"/>
      <w:szCs w:val="18"/>
      <w:u w:val="none"/>
    </w:rPr>
  </w:style>
  <w:style w:type="character" w:customStyle="1" w:styleId="w2">
    <w:name w:val="w2"/>
    <w:qFormat/>
    <w:rPr>
      <w:color w:val="CC0000"/>
    </w:rPr>
  </w:style>
  <w:style w:type="character" w:customStyle="1" w:styleId="w1">
    <w:name w:val="w1"/>
    <w:basedOn w:val="a1"/>
    <w:qFormat/>
  </w:style>
  <w:style w:type="character" w:customStyle="1" w:styleId="1Char0">
    <w:name w:val="表1 Char"/>
    <w:link w:val="11"/>
    <w:qFormat/>
    <w:rPr>
      <w:rFonts w:ascii="Times New Roman" w:eastAsia="宋体" w:hAnsi="Times New Roman" w:cs="Times New Roman"/>
      <w:kern w:val="0"/>
      <w:szCs w:val="20"/>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bdsmore4">
    <w:name w:val="bds_more4"/>
    <w:basedOn w:val="a1"/>
    <w:qFormat/>
  </w:style>
  <w:style w:type="character" w:customStyle="1" w:styleId="sort">
    <w:name w:val="sort"/>
    <w:basedOn w:val="a1"/>
    <w:qFormat/>
  </w:style>
  <w:style w:type="character" w:customStyle="1" w:styleId="Char11">
    <w:name w:val="正文文本 Char1"/>
    <w:uiPriority w:val="99"/>
    <w:semiHidden/>
    <w:qFormat/>
    <w:rPr>
      <w:rFonts w:ascii="Times New Roman" w:eastAsia="宋体" w:hAnsi="Times New Roman" w:cs="Times New Roman"/>
      <w:szCs w:val="24"/>
    </w:rPr>
  </w:style>
  <w:style w:type="character" w:customStyle="1" w:styleId="Char4">
    <w:name w:val="批注主题 Char"/>
    <w:link w:val="af"/>
    <w:semiHidden/>
    <w:qFormat/>
    <w:rPr>
      <w:rFonts w:ascii="Times New Roman" w:eastAsia="宋体" w:hAnsi="Times New Roman" w:cs="Times New Roman"/>
      <w:b/>
      <w:bCs/>
      <w:szCs w:val="24"/>
    </w:rPr>
  </w:style>
  <w:style w:type="character" w:customStyle="1" w:styleId="bdsmore8">
    <w:name w:val="bds_more8"/>
    <w:qFormat/>
    <w:rPr>
      <w:rFonts w:ascii="宋体" w:eastAsia="宋体" w:hAnsi="宋体" w:cs="宋体" w:hint="eastAsia"/>
    </w:rPr>
  </w:style>
  <w:style w:type="character" w:customStyle="1" w:styleId="bdsmore1">
    <w:name w:val="bds_more1"/>
    <w:basedOn w:val="a1"/>
    <w:qFormat/>
  </w:style>
  <w:style w:type="character" w:customStyle="1" w:styleId="bdsmore2">
    <w:name w:val="bds_more2"/>
    <w:basedOn w:val="a1"/>
    <w:qFormat/>
  </w:style>
  <w:style w:type="character" w:customStyle="1" w:styleId="desc">
    <w:name w:val="desc"/>
    <w:qFormat/>
    <w:rPr>
      <w:color w:val="000000"/>
      <w:sz w:val="18"/>
      <w:szCs w:val="18"/>
    </w:rPr>
  </w:style>
  <w:style w:type="character" w:customStyle="1" w:styleId="3Char2">
    <w:name w:val="正文文本 3 Char"/>
    <w:link w:val="32"/>
    <w:qFormat/>
    <w:rPr>
      <w:rFonts w:ascii="Times New Roman" w:eastAsia="宋体" w:hAnsi="Times New Roman" w:cs="Times New Roman"/>
      <w:kern w:val="0"/>
      <w:sz w:val="20"/>
      <w:szCs w:val="24"/>
    </w:rPr>
  </w:style>
  <w:style w:type="character" w:customStyle="1" w:styleId="bdsnopic2">
    <w:name w:val="bds_nopic2"/>
    <w:basedOn w:val="a1"/>
    <w:qFormat/>
  </w:style>
  <w:style w:type="character" w:customStyle="1" w:styleId="Char5">
    <w:name w:val="正文文本缩进 Char"/>
    <w:link w:val="af0"/>
    <w:qFormat/>
    <w:rPr>
      <w:rFonts w:eastAsia="宋体"/>
      <w:sz w:val="24"/>
      <w:szCs w:val="24"/>
    </w:rPr>
  </w:style>
  <w:style w:type="character" w:customStyle="1" w:styleId="polysemyred">
    <w:name w:val="polysemyred"/>
    <w:qFormat/>
    <w:rPr>
      <w:color w:val="FF6666"/>
      <w:sz w:val="18"/>
      <w:szCs w:val="18"/>
    </w:rPr>
  </w:style>
  <w:style w:type="character" w:customStyle="1" w:styleId="apple-converted-space">
    <w:name w:val="apple-converted-space"/>
    <w:basedOn w:val="a1"/>
    <w:qFormat/>
  </w:style>
  <w:style w:type="character" w:customStyle="1" w:styleId="CharChar">
    <w:name w:val="纯文本 Char Char"/>
    <w:qFormat/>
    <w:rPr>
      <w:rFonts w:ascii="宋体" w:eastAsia="宋体" w:hAnsi="Courier New" w:cs="Courier New"/>
      <w:kern w:val="2"/>
      <w:sz w:val="21"/>
      <w:szCs w:val="21"/>
      <w:lang w:val="en-US" w:eastAsia="zh-CN" w:bidi="ar-SA"/>
    </w:rPr>
  </w:style>
  <w:style w:type="character" w:customStyle="1" w:styleId="33">
    <w:name w:val="正文3"/>
    <w:qFormat/>
    <w:rPr>
      <w:rFonts w:ascii="宋体" w:eastAsia="宋体" w:hAnsi="宋体"/>
      <w:sz w:val="28"/>
    </w:rPr>
  </w:style>
  <w:style w:type="character" w:customStyle="1" w:styleId="21Char0">
    <w:name w:val="2.1 Char"/>
    <w:link w:val="210"/>
    <w:qFormat/>
    <w:rPr>
      <w:rFonts w:eastAsia="仿宋_GB2312" w:cs="宋体"/>
      <w:b/>
      <w:bCs/>
      <w:sz w:val="30"/>
    </w:rPr>
  </w:style>
  <w:style w:type="character" w:customStyle="1" w:styleId="Char6">
    <w:name w:val="列表 Char"/>
    <w:link w:val="af1"/>
    <w:qFormat/>
    <w:locked/>
    <w:rPr>
      <w:rFonts w:ascii="Times New Roman" w:eastAsia="宋体" w:hAnsi="Times New Roman" w:cs="Times New Roman"/>
      <w:kern w:val="0"/>
      <w:szCs w:val="20"/>
    </w:rPr>
  </w:style>
  <w:style w:type="character" w:customStyle="1" w:styleId="redtext">
    <w:name w:val="redtext"/>
    <w:basedOn w:val="a1"/>
    <w:qFormat/>
  </w:style>
  <w:style w:type="character" w:customStyle="1" w:styleId="font11">
    <w:name w:val="font11"/>
    <w:rPr>
      <w:rFonts w:ascii="宋体" w:eastAsia="宋体" w:hAnsi="宋体" w:cs="宋体" w:hint="eastAsia"/>
      <w:i w:val="0"/>
      <w:color w:val="000000"/>
      <w:sz w:val="21"/>
      <w:szCs w:val="21"/>
      <w:u w:val="none"/>
    </w:rPr>
  </w:style>
  <w:style w:type="character" w:customStyle="1" w:styleId="9Char">
    <w:name w:val="标题 9 Char"/>
    <w:link w:val="9"/>
    <w:qFormat/>
    <w:rPr>
      <w:rFonts w:ascii="Arial" w:eastAsia="黑体" w:hAnsi="Arial" w:cs="Times New Roman"/>
      <w:color w:val="000000"/>
      <w:kern w:val="28"/>
      <w:sz w:val="28"/>
      <w:szCs w:val="20"/>
    </w:rPr>
  </w:style>
  <w:style w:type="character" w:customStyle="1" w:styleId="1Char">
    <w:name w:val="标题 1 Char"/>
    <w:link w:val="1"/>
    <w:qFormat/>
    <w:rPr>
      <w:rFonts w:ascii="黑体" w:eastAsia="黑体" w:hAnsi="黑体" w:cs="黑体"/>
      <w:sz w:val="32"/>
      <w:szCs w:val="32"/>
    </w:rPr>
  </w:style>
  <w:style w:type="character" w:customStyle="1" w:styleId="Char20">
    <w:name w:val="正文缩进 Char2"/>
    <w:qFormat/>
    <w:rPr>
      <w:rFonts w:eastAsia="宋体"/>
      <w:kern w:val="2"/>
      <w:sz w:val="21"/>
      <w:lang w:val="en-US" w:eastAsia="zh-CN" w:bidi="ar-SA"/>
    </w:rPr>
  </w:style>
  <w:style w:type="character" w:customStyle="1" w:styleId="polysemyexp">
    <w:name w:val="polysemyexp"/>
    <w:qFormat/>
    <w:rPr>
      <w:color w:val="AAAAAA"/>
      <w:sz w:val="18"/>
      <w:szCs w:val="18"/>
    </w:rPr>
  </w:style>
  <w:style w:type="character" w:customStyle="1" w:styleId="headline-content">
    <w:name w:val="headline-content"/>
    <w:basedOn w:val="a1"/>
    <w:qFormat/>
  </w:style>
  <w:style w:type="character" w:customStyle="1" w:styleId="Char7">
    <w:name w:val="页眉 Char"/>
    <w:link w:val="af2"/>
    <w:qFormat/>
    <w:rPr>
      <w:sz w:val="18"/>
      <w:szCs w:val="18"/>
    </w:rPr>
  </w:style>
  <w:style w:type="character" w:customStyle="1" w:styleId="2TimesNewRomanChar">
    <w:name w:val="样式 标题 2 + Times New Roman Char"/>
    <w:qFormat/>
    <w:rPr>
      <w:rFonts w:ascii="Times New Roman" w:eastAsia="黑体" w:hAnsi="Times New Roman"/>
      <w:color w:val="000000"/>
      <w:kern w:val="2"/>
      <w:sz w:val="28"/>
      <w:szCs w:val="30"/>
      <w:lang w:val="en-US" w:eastAsia="zh-CN" w:bidi="ar-SA"/>
    </w:rPr>
  </w:style>
  <w:style w:type="character" w:customStyle="1" w:styleId="more1">
    <w:name w:val="more1"/>
    <w:basedOn w:val="a1"/>
    <w:qFormat/>
  </w:style>
  <w:style w:type="character" w:customStyle="1" w:styleId="t1">
    <w:name w:val="t1"/>
    <w:basedOn w:val="a1"/>
    <w:qFormat/>
  </w:style>
  <w:style w:type="character" w:customStyle="1" w:styleId="2Char0">
    <w:name w:val="样式2 Char"/>
    <w:link w:val="20"/>
    <w:qFormat/>
    <w:rPr>
      <w:rFonts w:ascii="黑体" w:eastAsia="黑体" w:hAnsi="黑体" w:cs="黑体"/>
      <w:bCs/>
      <w:sz w:val="32"/>
      <w:szCs w:val="32"/>
    </w:rPr>
  </w:style>
  <w:style w:type="character" w:customStyle="1" w:styleId="lemmatitleh1">
    <w:name w:val="lemmatitleh1"/>
    <w:basedOn w:val="a1"/>
    <w:qFormat/>
  </w:style>
  <w:style w:type="character" w:customStyle="1" w:styleId="time2">
    <w:name w:val="time2"/>
    <w:basedOn w:val="a1"/>
    <w:qFormat/>
  </w:style>
  <w:style w:type="character" w:customStyle="1" w:styleId="2Char2">
    <w:name w:val="2【正文】 Char"/>
    <w:link w:val="22"/>
    <w:qFormat/>
    <w:rPr>
      <w:rFonts w:ascii="仿宋_GB2312" w:eastAsia="仿宋_GB2312" w:hAnsi="Times New Roman" w:cs="Times New Roman"/>
      <w:sz w:val="28"/>
      <w:szCs w:val="28"/>
    </w:rPr>
  </w:style>
  <w:style w:type="character" w:customStyle="1" w:styleId="Char8">
    <w:name w:val="【正文】 Char"/>
    <w:link w:val="af3"/>
    <w:qFormat/>
    <w:rPr>
      <w:rFonts w:ascii="Times New Roman" w:eastAsia="宋体" w:hAnsi="Times New Roman" w:cs="Times New Roman"/>
      <w:spacing w:val="16"/>
      <w:sz w:val="24"/>
      <w:szCs w:val="20"/>
    </w:rPr>
  </w:style>
  <w:style w:type="character" w:customStyle="1" w:styleId="Char9">
    <w:name w:val="批注框文本 Char"/>
    <w:link w:val="af4"/>
    <w:semiHidden/>
    <w:qFormat/>
    <w:rPr>
      <w:rFonts w:ascii="Times New Roman" w:eastAsia="宋体" w:hAnsi="Times New Roman" w:cs="Times New Roman"/>
      <w:sz w:val="18"/>
      <w:szCs w:val="18"/>
    </w:rPr>
  </w:style>
  <w:style w:type="character" w:customStyle="1" w:styleId="4111144CharH4PIM4h4FirstSubheadin1Char">
    <w:name w:val="样式 标题 4款标题1.1.1.1 南陵标题 4标题 4 CharH4PIM 4h4First Subheadin...1 Char"/>
    <w:link w:val="4111144CharH4PIM4h4FirstSubheadin1"/>
    <w:qFormat/>
    <w:rPr>
      <w:rFonts w:ascii="黑体" w:eastAsia="黑体"/>
      <w:b/>
      <w:sz w:val="24"/>
    </w:rPr>
  </w:style>
  <w:style w:type="character" w:customStyle="1" w:styleId="Chara">
    <w:name w:val="【表中文字】 Char"/>
    <w:link w:val="af5"/>
    <w:qFormat/>
    <w:rPr>
      <w:rFonts w:ascii="Times New Roman" w:eastAsia="宋体" w:hAnsi="Times New Roman" w:cs="Times New Roman"/>
      <w:szCs w:val="20"/>
    </w:rPr>
  </w:style>
  <w:style w:type="character" w:customStyle="1" w:styleId="sidecatalog-dot5">
    <w:name w:val="sidecatalog-dot5"/>
    <w:basedOn w:val="a1"/>
    <w:qFormat/>
  </w:style>
  <w:style w:type="character" w:customStyle="1" w:styleId="t2">
    <w:name w:val="t2"/>
    <w:basedOn w:val="a1"/>
    <w:qFormat/>
  </w:style>
  <w:style w:type="character" w:customStyle="1" w:styleId="Charb">
    <w:name w:val="表格 Char"/>
    <w:link w:val="af6"/>
    <w:qFormat/>
    <w:rPr>
      <w:rFonts w:eastAsia="楷体_GB2312"/>
      <w:sz w:val="24"/>
    </w:rPr>
  </w:style>
  <w:style w:type="character" w:customStyle="1" w:styleId="bdsnopic">
    <w:name w:val="bds_nopic"/>
    <w:basedOn w:val="a1"/>
    <w:qFormat/>
  </w:style>
  <w:style w:type="character" w:customStyle="1" w:styleId="7Char">
    <w:name w:val="标题 7 Char"/>
    <w:link w:val="7"/>
    <w:qFormat/>
    <w:rPr>
      <w:rFonts w:ascii="Times New Roman" w:eastAsia="宋体" w:hAnsi="Times New Roman" w:cs="Times New Roman"/>
      <w:b/>
      <w:color w:val="000000"/>
      <w:kern w:val="28"/>
      <w:sz w:val="24"/>
      <w:szCs w:val="20"/>
    </w:rPr>
  </w:style>
  <w:style w:type="character" w:customStyle="1" w:styleId="lemmatitleh12">
    <w:name w:val="lemmatitleh12"/>
    <w:basedOn w:val="a1"/>
    <w:qFormat/>
  </w:style>
  <w:style w:type="character" w:customStyle="1" w:styleId="Charc">
    <w:name w:val="批注文字 Char"/>
    <w:link w:val="af7"/>
    <w:uiPriority w:val="99"/>
    <w:semiHidden/>
    <w:qFormat/>
    <w:rPr>
      <w:rFonts w:ascii="Times New Roman" w:eastAsia="宋体" w:hAnsi="Times New Roman" w:cs="Times New Roman"/>
      <w:szCs w:val="24"/>
    </w:rPr>
  </w:style>
  <w:style w:type="character" w:customStyle="1" w:styleId="highlight">
    <w:name w:val="highlight"/>
    <w:qFormat/>
    <w:rPr>
      <w:color w:val="FF6600"/>
      <w:u w:val="single"/>
    </w:rPr>
  </w:style>
  <w:style w:type="character" w:customStyle="1" w:styleId="5Char">
    <w:name w:val="标题 5 Char"/>
    <w:link w:val="50"/>
    <w:qFormat/>
    <w:rPr>
      <w:rFonts w:ascii="Times New Roman" w:eastAsia="宋体" w:hAnsi="Times New Roman" w:cs="Times New Roman"/>
      <w:b/>
      <w:color w:val="000000"/>
      <w:kern w:val="28"/>
      <w:sz w:val="24"/>
      <w:szCs w:val="20"/>
    </w:rPr>
  </w:style>
  <w:style w:type="character" w:customStyle="1" w:styleId="unnamed3">
    <w:name w:val="unnamed3"/>
    <w:basedOn w:val="a1"/>
    <w:qFormat/>
  </w:style>
  <w:style w:type="character" w:customStyle="1" w:styleId="2Char3">
    <w:name w:val="正文文本 2 Char"/>
    <w:link w:val="23"/>
    <w:qFormat/>
    <w:rPr>
      <w:rFonts w:ascii="Times New Roman" w:eastAsia="宋体" w:hAnsi="Times New Roman" w:cs="Times New Roman"/>
      <w:szCs w:val="24"/>
    </w:rPr>
  </w:style>
  <w:style w:type="character" w:customStyle="1" w:styleId="Chard">
    <w:name w:val="脚注文本 Char"/>
    <w:link w:val="af8"/>
    <w:qFormat/>
    <w:rPr>
      <w:rFonts w:ascii="Times New Roman" w:eastAsia="宋体" w:hAnsi="Times New Roman" w:cs="Times New Roman"/>
      <w:sz w:val="18"/>
      <w:szCs w:val="18"/>
    </w:rPr>
  </w:style>
  <w:style w:type="character" w:customStyle="1" w:styleId="1Char1">
    <w:name w:val="正文1 Char"/>
    <w:link w:val="111"/>
    <w:qFormat/>
    <w:rPr>
      <w:rFonts w:ascii="Calibri" w:eastAsia="宋体" w:hAnsi="Calibri" w:cs="Times New Roman"/>
    </w:rPr>
  </w:style>
  <w:style w:type="character" w:customStyle="1" w:styleId="Chare">
    <w:name w:val="内容 Char"/>
    <w:link w:val="af9"/>
    <w:qFormat/>
    <w:rPr>
      <w:rFonts w:ascii="Times New Roman" w:eastAsia="宋体" w:hAnsi="Times New Roman" w:cs="Times New Roman"/>
      <w:color w:val="000000"/>
      <w:sz w:val="24"/>
      <w:szCs w:val="24"/>
    </w:rPr>
  </w:style>
  <w:style w:type="character" w:customStyle="1" w:styleId="2Char">
    <w:name w:val="标题 2 Char"/>
    <w:link w:val="2"/>
    <w:qFormat/>
    <w:rPr>
      <w:rFonts w:ascii="黑体" w:eastAsia="黑体" w:hAnsi="宋体" w:cs="Times New Roman"/>
      <w:sz w:val="30"/>
      <w:szCs w:val="30"/>
    </w:rPr>
  </w:style>
  <w:style w:type="character" w:customStyle="1" w:styleId="sidecatalog-dot4">
    <w:name w:val="sidecatalog-dot4"/>
    <w:basedOn w:val="a1"/>
    <w:qFormat/>
  </w:style>
  <w:style w:type="character" w:customStyle="1" w:styleId="CharChar0">
    <w:name w:val="正文文本 Char Char"/>
    <w:qFormat/>
    <w:rPr>
      <w:rFonts w:eastAsia="宋体"/>
      <w:kern w:val="2"/>
      <w:sz w:val="21"/>
      <w:szCs w:val="24"/>
      <w:lang w:val="en-US" w:eastAsia="zh-CN" w:bidi="ar-SA"/>
    </w:rPr>
  </w:style>
  <w:style w:type="character" w:customStyle="1" w:styleId="bdsmore3">
    <w:name w:val="bds_more3"/>
    <w:basedOn w:val="a1"/>
    <w:qFormat/>
  </w:style>
  <w:style w:type="character" w:customStyle="1" w:styleId="6Char">
    <w:name w:val="标题 6 Char"/>
    <w:link w:val="6"/>
    <w:qFormat/>
    <w:rPr>
      <w:rFonts w:ascii="Arial" w:eastAsia="黑体" w:hAnsi="Arial" w:cs="Times New Roman"/>
      <w:b/>
      <w:color w:val="000000"/>
      <w:kern w:val="28"/>
      <w:sz w:val="24"/>
      <w:szCs w:val="20"/>
    </w:rPr>
  </w:style>
  <w:style w:type="character" w:customStyle="1" w:styleId="unnamed11">
    <w:name w:val="unnamed11"/>
    <w:qFormat/>
    <w:rPr>
      <w:sz w:val="18"/>
      <w:szCs w:val="18"/>
    </w:rPr>
  </w:style>
  <w:style w:type="character" w:customStyle="1" w:styleId="textediteditable-title">
    <w:name w:val="text_edit editable-title"/>
    <w:basedOn w:val="a1"/>
    <w:qFormat/>
  </w:style>
  <w:style w:type="character" w:customStyle="1" w:styleId="catalog-item-index1">
    <w:name w:val="catalog-item-index1"/>
    <w:basedOn w:val="a1"/>
    <w:qFormat/>
  </w:style>
  <w:style w:type="character" w:customStyle="1" w:styleId="radarmore">
    <w:name w:val="radar_more"/>
    <w:basedOn w:val="a1"/>
    <w:qFormat/>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dsmore10">
    <w:name w:val="bds_more10"/>
    <w:basedOn w:val="a1"/>
    <w:qFormat/>
  </w:style>
  <w:style w:type="character" w:customStyle="1" w:styleId="morebox">
    <w:name w:val="morebox"/>
    <w:basedOn w:val="a1"/>
    <w:qFormat/>
  </w:style>
  <w:style w:type="character" w:customStyle="1" w:styleId="Charf">
    <w:name w:val="正文首行缩进 Char"/>
    <w:basedOn w:val="Char11"/>
    <w:link w:val="a0"/>
    <w:qFormat/>
    <w:rPr>
      <w:rFonts w:ascii="Times New Roman" w:eastAsia="宋体" w:hAnsi="Times New Roman" w:cs="Times New Roman"/>
      <w:szCs w:val="24"/>
    </w:rPr>
  </w:style>
  <w:style w:type="character" w:customStyle="1" w:styleId="sidecatalog-dot1">
    <w:name w:val="sidecatalog-dot1"/>
    <w:basedOn w:val="a1"/>
    <w:qFormat/>
  </w:style>
  <w:style w:type="character" w:customStyle="1" w:styleId="16">
    <w:name w:val="16"/>
    <w:qFormat/>
    <w:rPr>
      <w:rFonts w:hint="default"/>
      <w:color w:val="136EC2"/>
      <w:u w:val="single"/>
    </w:rPr>
  </w:style>
  <w:style w:type="character" w:customStyle="1" w:styleId="Charf0">
    <w:name w:val="日期 Char"/>
    <w:link w:val="afa"/>
    <w:qFormat/>
    <w:rPr>
      <w:rFonts w:ascii="Times New Roman" w:eastAsia="宋体" w:hAnsi="Times New Roman" w:cs="Times New Roman"/>
      <w:b/>
      <w:bCs/>
      <w:sz w:val="32"/>
      <w:szCs w:val="24"/>
    </w:rPr>
  </w:style>
  <w:style w:type="character" w:customStyle="1" w:styleId="more8">
    <w:name w:val="more8"/>
    <w:basedOn w:val="a1"/>
    <w:qFormat/>
  </w:style>
  <w:style w:type="character" w:customStyle="1" w:styleId="zzsy051">
    <w:name w:val="zzsy051"/>
    <w:qFormat/>
    <w:rPr>
      <w:rFonts w:ascii="宋体" w:eastAsia="宋体" w:hAnsi="宋体" w:hint="eastAsia"/>
      <w:b/>
      <w:bCs/>
      <w:color w:val="FF0000"/>
      <w:sz w:val="24"/>
      <w:szCs w:val="24"/>
    </w:rPr>
  </w:style>
  <w:style w:type="character" w:customStyle="1" w:styleId="2CharChar1">
    <w:name w:val="标题 2 Char Char1"/>
    <w:qFormat/>
    <w:rPr>
      <w:rFonts w:ascii="黑体" w:eastAsia="黑体"/>
      <w:bCs/>
      <w:color w:val="000000"/>
      <w:spacing w:val="-2"/>
      <w:sz w:val="30"/>
      <w:szCs w:val="30"/>
      <w:lang w:val="en-US" w:eastAsia="zh-CN" w:bidi="ar-SA"/>
    </w:rPr>
  </w:style>
  <w:style w:type="character" w:customStyle="1" w:styleId="AChar">
    <w:name w:val="自动A Char"/>
    <w:link w:val="Afb"/>
    <w:qFormat/>
    <w:rPr>
      <w:rFonts w:eastAsia="宋体"/>
      <w:color w:val="000000"/>
      <w:sz w:val="24"/>
    </w:rPr>
  </w:style>
  <w:style w:type="character" w:customStyle="1" w:styleId="8Char">
    <w:name w:val="标题 8 Char"/>
    <w:link w:val="8"/>
    <w:qFormat/>
    <w:rPr>
      <w:rFonts w:ascii="Arial" w:eastAsia="黑体" w:hAnsi="Arial" w:cs="Times New Roman"/>
      <w:color w:val="000000"/>
      <w:kern w:val="28"/>
      <w:sz w:val="24"/>
      <w:szCs w:val="20"/>
    </w:rPr>
  </w:style>
  <w:style w:type="character" w:customStyle="1" w:styleId="readf">
    <w:name w:val="readf"/>
    <w:qFormat/>
    <w:rPr>
      <w:color w:val="FF0000"/>
    </w:rPr>
  </w:style>
  <w:style w:type="character" w:customStyle="1" w:styleId="Char12">
    <w:name w:val="纯文本 Char1"/>
    <w:link w:val="afc"/>
    <w:uiPriority w:val="99"/>
    <w:semiHidden/>
    <w:qFormat/>
    <w:rPr>
      <w:rFonts w:ascii="宋体" w:eastAsia="宋体" w:hAnsi="Courier New" w:cs="Courier New"/>
      <w:szCs w:val="21"/>
    </w:rPr>
  </w:style>
  <w:style w:type="character" w:customStyle="1" w:styleId="Charf1">
    <w:name w:val="页脚 Char"/>
    <w:link w:val="afd"/>
    <w:uiPriority w:val="99"/>
    <w:qFormat/>
    <w:rPr>
      <w:sz w:val="18"/>
      <w:szCs w:val="18"/>
    </w:rPr>
  </w:style>
  <w:style w:type="character" w:customStyle="1" w:styleId="2Char4">
    <w:name w:val="正文文本缩进 2 Char"/>
    <w:link w:val="24"/>
    <w:qFormat/>
    <w:rPr>
      <w:rFonts w:eastAsia="宋体"/>
      <w:b/>
      <w:bCs/>
      <w:sz w:val="28"/>
      <w:szCs w:val="24"/>
    </w:rPr>
  </w:style>
  <w:style w:type="character" w:customStyle="1" w:styleId="15">
    <w:name w:val="15"/>
    <w:qFormat/>
    <w:rPr>
      <w:rFonts w:ascii="Arial" w:hAnsi="Arial" w:cs="Arial" w:hint="default"/>
      <w:sz w:val="32"/>
      <w:szCs w:val="32"/>
    </w:rPr>
  </w:style>
  <w:style w:type="character" w:customStyle="1" w:styleId="Charf2">
    <w:name w:val="正文文本 Char"/>
    <w:link w:val="afe"/>
    <w:qFormat/>
    <w:rPr>
      <w:rFonts w:eastAsia="宋体"/>
    </w:rPr>
  </w:style>
  <w:style w:type="character" w:customStyle="1" w:styleId="font21">
    <w:name w:val="font21"/>
    <w:rPr>
      <w:rFonts w:ascii="宋体" w:eastAsia="宋体" w:hAnsi="宋体" w:cs="宋体" w:hint="eastAsia"/>
      <w:i w:val="0"/>
      <w:color w:val="000000"/>
      <w:sz w:val="20"/>
      <w:szCs w:val="20"/>
      <w:u w:val="none"/>
    </w:rPr>
  </w:style>
  <w:style w:type="character" w:customStyle="1" w:styleId="bdsmore6">
    <w:name w:val="bds_more6"/>
    <w:basedOn w:val="a1"/>
    <w:qFormat/>
  </w:style>
  <w:style w:type="character" w:customStyle="1" w:styleId="00CharChar">
    <w:name w:val="正文00 Char Char"/>
    <w:link w:val="00"/>
    <w:qFormat/>
    <w:rPr>
      <w:rFonts w:eastAsia="宋体"/>
      <w:sz w:val="24"/>
      <w:szCs w:val="24"/>
    </w:rPr>
  </w:style>
  <w:style w:type="character" w:customStyle="1" w:styleId="linkabc">
    <w:name w:val="link_abc"/>
    <w:basedOn w:val="a1"/>
    <w:qFormat/>
  </w:style>
  <w:style w:type="character" w:customStyle="1" w:styleId="highlight1">
    <w:name w:val="highlight1"/>
    <w:qFormat/>
    <w:rPr>
      <w:color w:val="FF6600"/>
      <w:u w:val="single"/>
    </w:rPr>
  </w:style>
  <w:style w:type="character" w:customStyle="1" w:styleId="Charf3">
    <w:name w:val="标题 Char"/>
    <w:qFormat/>
    <w:rPr>
      <w:rFonts w:ascii="仿宋_GB2312" w:eastAsia="仿宋_GB2312"/>
      <w:color w:val="000000"/>
      <w:sz w:val="28"/>
      <w:szCs w:val="28"/>
    </w:rPr>
  </w:style>
  <w:style w:type="character" w:customStyle="1" w:styleId="bdsmore9">
    <w:name w:val="bds_more9"/>
    <w:basedOn w:val="a1"/>
    <w:qFormat/>
  </w:style>
  <w:style w:type="character" w:customStyle="1" w:styleId="Charf4">
    <w:name w:val="文档结构图 Char"/>
    <w:link w:val="aff"/>
    <w:qFormat/>
    <w:rPr>
      <w:rFonts w:ascii="Times New Roman" w:eastAsia="宋体" w:hAnsi="Times New Roman" w:cs="Times New Roman"/>
      <w:szCs w:val="24"/>
      <w:shd w:val="clear" w:color="auto" w:fill="000080"/>
    </w:rPr>
  </w:style>
  <w:style w:type="character" w:customStyle="1" w:styleId="CharChar1">
    <w:name w:val="表文 Char Char"/>
    <w:link w:val="aff0"/>
    <w:qFormat/>
    <w:rPr>
      <w:rFonts w:eastAsia="宋体"/>
      <w:szCs w:val="21"/>
    </w:rPr>
  </w:style>
  <w:style w:type="character" w:customStyle="1" w:styleId="2Char5">
    <w:name w:val="【标题2】 Char"/>
    <w:link w:val="25"/>
    <w:qFormat/>
    <w:rPr>
      <w:rFonts w:ascii="Times New Roman" w:eastAsia="宋体" w:hAnsi="Times New Roman" w:cs="Times New Roman"/>
      <w:b/>
      <w:bCs/>
      <w:sz w:val="32"/>
      <w:szCs w:val="20"/>
    </w:rPr>
  </w:style>
  <w:style w:type="character" w:customStyle="1" w:styleId="Char13">
    <w:name w:val="标题 Char1"/>
    <w:link w:val="aff1"/>
    <w:uiPriority w:val="10"/>
    <w:qFormat/>
    <w:rPr>
      <w:rFonts w:ascii="Cambria" w:eastAsia="宋体" w:hAnsi="Cambria" w:cs="Times New Roman"/>
      <w:b/>
      <w:bCs/>
      <w:sz w:val="32"/>
      <w:szCs w:val="32"/>
    </w:rPr>
  </w:style>
  <w:style w:type="character" w:customStyle="1" w:styleId="bdsmore">
    <w:name w:val="bds_more"/>
    <w:qFormat/>
    <w:rPr>
      <w:rFonts w:ascii="宋体" w:eastAsia="宋体" w:hAnsi="宋体" w:cs="宋体" w:hint="eastAsia"/>
    </w:rPr>
  </w:style>
  <w:style w:type="paragraph" w:styleId="23">
    <w:name w:val="Body Text 2"/>
    <w:basedOn w:val="a"/>
    <w:link w:val="2Char3"/>
    <w:qFormat/>
    <w:pPr>
      <w:spacing w:after="120" w:line="480" w:lineRule="auto"/>
    </w:pPr>
  </w:style>
  <w:style w:type="paragraph" w:styleId="af4">
    <w:name w:val="Balloon Text"/>
    <w:basedOn w:val="a"/>
    <w:link w:val="Char9"/>
    <w:semiHidden/>
    <w:qFormat/>
    <w:rPr>
      <w:sz w:val="18"/>
      <w:szCs w:val="18"/>
    </w:rPr>
  </w:style>
  <w:style w:type="paragraph" w:styleId="60">
    <w:name w:val="toc 6"/>
    <w:basedOn w:val="a"/>
    <w:next w:val="a"/>
    <w:uiPriority w:val="39"/>
    <w:qFormat/>
    <w:pPr>
      <w:ind w:leftChars="1000" w:left="2100"/>
    </w:pPr>
  </w:style>
  <w:style w:type="paragraph" w:styleId="aff2">
    <w:name w:val="caption"/>
    <w:basedOn w:val="a"/>
    <w:next w:val="a"/>
    <w:qFormat/>
    <w:pPr>
      <w:spacing w:line="480" w:lineRule="exact"/>
      <w:ind w:firstLineChars="200" w:firstLine="200"/>
      <w:jc w:val="center"/>
    </w:pPr>
    <w:rPr>
      <w:rFonts w:eastAsia="黑体"/>
      <w:sz w:val="24"/>
      <w:szCs w:val="20"/>
    </w:rPr>
  </w:style>
  <w:style w:type="paragraph" w:styleId="aff3">
    <w:name w:val="index heading"/>
    <w:basedOn w:val="a"/>
    <w:next w:val="12"/>
    <w:qFormat/>
    <w:rPr>
      <w:rFonts w:eastAsia="隶书"/>
      <w:sz w:val="24"/>
    </w:rPr>
  </w:style>
  <w:style w:type="paragraph" w:styleId="51">
    <w:name w:val="toc 5"/>
    <w:basedOn w:val="a"/>
    <w:next w:val="a"/>
    <w:uiPriority w:val="39"/>
    <w:qFormat/>
    <w:pPr>
      <w:ind w:leftChars="800" w:left="1680"/>
    </w:pPr>
  </w:style>
  <w:style w:type="paragraph" w:styleId="ab">
    <w:name w:val="Salutation"/>
    <w:basedOn w:val="a"/>
    <w:next w:val="a"/>
    <w:link w:val="Char"/>
    <w:qFormat/>
    <w:pPr>
      <w:autoSpaceDE w:val="0"/>
      <w:autoSpaceDN w:val="0"/>
      <w:adjustRightInd w:val="0"/>
      <w:spacing w:line="288" w:lineRule="auto"/>
      <w:ind w:firstLine="567"/>
      <w:jc w:val="left"/>
      <w:textAlignment w:val="baseline"/>
    </w:pPr>
    <w:rPr>
      <w:kern w:val="0"/>
      <w:sz w:val="24"/>
      <w:szCs w:val="20"/>
    </w:rPr>
  </w:style>
  <w:style w:type="paragraph" w:styleId="26">
    <w:name w:val="toc 2"/>
    <w:basedOn w:val="a"/>
    <w:next w:val="a"/>
    <w:uiPriority w:val="39"/>
    <w:qFormat/>
    <w:pPr>
      <w:tabs>
        <w:tab w:val="right" w:leader="dot" w:pos="8720"/>
      </w:tabs>
      <w:spacing w:line="400" w:lineRule="exact"/>
      <w:ind w:leftChars="200" w:left="420"/>
    </w:pPr>
    <w:rPr>
      <w:rFonts w:eastAsia="仿宋_GB2312"/>
      <w:sz w:val="24"/>
    </w:rPr>
  </w:style>
  <w:style w:type="paragraph" w:styleId="31">
    <w:name w:val="Body Text Indent 3"/>
    <w:basedOn w:val="a"/>
    <w:link w:val="3Char1"/>
    <w:qFormat/>
    <w:pPr>
      <w:spacing w:after="120"/>
      <w:ind w:leftChars="200" w:left="420"/>
    </w:pPr>
    <w:rPr>
      <w:sz w:val="16"/>
      <w:szCs w:val="16"/>
    </w:rPr>
  </w:style>
  <w:style w:type="paragraph" w:styleId="af1">
    <w:name w:val="List"/>
    <w:basedOn w:val="a"/>
    <w:link w:val="Char6"/>
    <w:qFormat/>
    <w:pPr>
      <w:jc w:val="center"/>
    </w:pPr>
    <w:rPr>
      <w:kern w:val="0"/>
      <w:szCs w:val="20"/>
    </w:rPr>
  </w:style>
  <w:style w:type="paragraph" w:styleId="34">
    <w:name w:val="List Bullet 3"/>
    <w:basedOn w:val="a"/>
    <w:qFormat/>
    <w:pPr>
      <w:tabs>
        <w:tab w:val="left" w:pos="360"/>
      </w:tabs>
      <w:ind w:left="360" w:hanging="360"/>
    </w:pPr>
    <w:rPr>
      <w:szCs w:val="20"/>
    </w:rPr>
  </w:style>
  <w:style w:type="paragraph" w:styleId="aff">
    <w:name w:val="Document Map"/>
    <w:basedOn w:val="a"/>
    <w:link w:val="Charf4"/>
    <w:qFormat/>
    <w:pPr>
      <w:shd w:val="clear" w:color="auto" w:fill="000080"/>
    </w:pPr>
  </w:style>
  <w:style w:type="paragraph" w:styleId="af">
    <w:name w:val="annotation subject"/>
    <w:basedOn w:val="af7"/>
    <w:next w:val="af7"/>
    <w:link w:val="Char4"/>
    <w:semiHidden/>
    <w:qFormat/>
    <w:rPr>
      <w:b/>
      <w:bCs/>
    </w:rPr>
  </w:style>
  <w:style w:type="paragraph" w:styleId="12">
    <w:name w:val="index 1"/>
    <w:basedOn w:val="a"/>
    <w:next w:val="a"/>
    <w:qFormat/>
  </w:style>
  <w:style w:type="paragraph" w:styleId="afa">
    <w:name w:val="Date"/>
    <w:basedOn w:val="a"/>
    <w:next w:val="a"/>
    <w:link w:val="Charf0"/>
    <w:qFormat/>
    <w:pPr>
      <w:ind w:leftChars="2500" w:left="100"/>
    </w:pPr>
    <w:rPr>
      <w:b/>
      <w:bCs/>
      <w:sz w:val="32"/>
    </w:rPr>
  </w:style>
  <w:style w:type="paragraph" w:styleId="35">
    <w:name w:val="toc 3"/>
    <w:basedOn w:val="a"/>
    <w:next w:val="a"/>
    <w:uiPriority w:val="39"/>
    <w:qFormat/>
    <w:pPr>
      <w:ind w:leftChars="400" w:left="840"/>
    </w:pPr>
  </w:style>
  <w:style w:type="paragraph" w:styleId="afe">
    <w:name w:val="Body Text"/>
    <w:basedOn w:val="a"/>
    <w:link w:val="Charf2"/>
    <w:qFormat/>
    <w:pPr>
      <w:spacing w:line="440" w:lineRule="exact"/>
      <w:jc w:val="center"/>
    </w:pPr>
    <w:rPr>
      <w:rFonts w:ascii="Calibri" w:hAnsi="Calibri"/>
      <w:szCs w:val="22"/>
    </w:rPr>
  </w:style>
  <w:style w:type="paragraph" w:styleId="80">
    <w:name w:val="toc 8"/>
    <w:basedOn w:val="a"/>
    <w:next w:val="a"/>
    <w:uiPriority w:val="39"/>
    <w:qFormat/>
    <w:pPr>
      <w:ind w:leftChars="1400" w:left="2940"/>
    </w:pPr>
  </w:style>
  <w:style w:type="paragraph" w:styleId="ae">
    <w:name w:val="Normal Indent"/>
    <w:basedOn w:val="a"/>
    <w:link w:val="Char2"/>
    <w:qFormat/>
    <w:pPr>
      <w:ind w:firstLine="420"/>
    </w:pPr>
    <w:rPr>
      <w:rFonts w:ascii="Calibri" w:hAnsi="Calibri"/>
      <w:szCs w:val="21"/>
    </w:rPr>
  </w:style>
  <w:style w:type="paragraph" w:styleId="af7">
    <w:name w:val="annotation text"/>
    <w:basedOn w:val="a"/>
    <w:link w:val="Charc"/>
    <w:unhideWhenUsed/>
    <w:qFormat/>
    <w:pPr>
      <w:jc w:val="left"/>
    </w:pPr>
  </w:style>
  <w:style w:type="paragraph" w:styleId="a0">
    <w:name w:val="Body Text First Indent"/>
    <w:basedOn w:val="afe"/>
    <w:link w:val="Charf"/>
    <w:qFormat/>
    <w:pPr>
      <w:spacing w:after="120" w:line="240" w:lineRule="auto"/>
      <w:ind w:firstLineChars="100" w:firstLine="420"/>
      <w:jc w:val="both"/>
    </w:pPr>
  </w:style>
  <w:style w:type="paragraph" w:customStyle="1" w:styleId="aff4">
    <w:name w:val="图表"/>
    <w:basedOn w:val="a"/>
    <w:qFormat/>
    <w:pPr>
      <w:jc w:val="center"/>
    </w:pPr>
    <w:rPr>
      <w:b/>
    </w:rPr>
  </w:style>
  <w:style w:type="paragraph" w:customStyle="1" w:styleId="5">
    <w:name w:val="样式5"/>
    <w:basedOn w:val="2"/>
    <w:qFormat/>
    <w:pPr>
      <w:spacing w:before="156" w:afterLines="0" w:line="520" w:lineRule="atLeast"/>
    </w:pPr>
    <w:rPr>
      <w:b/>
      <w:bCs/>
    </w:rPr>
  </w:style>
  <w:style w:type="paragraph" w:styleId="afc">
    <w:name w:val="Plain Text"/>
    <w:basedOn w:val="a"/>
    <w:link w:val="Char12"/>
    <w:qFormat/>
    <w:rPr>
      <w:rFonts w:ascii="宋体" w:hAnsi="Courier New" w:cs="Courier New"/>
      <w:szCs w:val="21"/>
    </w:rPr>
  </w:style>
  <w:style w:type="paragraph" w:styleId="aff5">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90">
    <w:name w:val="toc 9"/>
    <w:basedOn w:val="a"/>
    <w:next w:val="a"/>
    <w:uiPriority w:val="39"/>
    <w:qFormat/>
    <w:pPr>
      <w:ind w:leftChars="1600" w:left="3360"/>
    </w:pPr>
  </w:style>
  <w:style w:type="paragraph" w:styleId="af8">
    <w:name w:val="footnote text"/>
    <w:basedOn w:val="a"/>
    <w:link w:val="Chard"/>
    <w:qFormat/>
    <w:pPr>
      <w:snapToGrid w:val="0"/>
      <w:jc w:val="left"/>
    </w:pPr>
    <w:rPr>
      <w:sz w:val="18"/>
      <w:szCs w:val="18"/>
    </w:rPr>
  </w:style>
  <w:style w:type="paragraph" w:styleId="70">
    <w:name w:val="toc 7"/>
    <w:basedOn w:val="a"/>
    <w:next w:val="a"/>
    <w:uiPriority w:val="39"/>
    <w:qFormat/>
    <w:pPr>
      <w:ind w:leftChars="1200" w:left="2520"/>
    </w:pPr>
  </w:style>
  <w:style w:type="paragraph" w:styleId="24">
    <w:name w:val="Body Text Indent 2"/>
    <w:basedOn w:val="a"/>
    <w:link w:val="2Char4"/>
    <w:qFormat/>
    <w:pPr>
      <w:ind w:firstLine="630"/>
    </w:pPr>
    <w:rPr>
      <w:rFonts w:ascii="Calibri" w:hAnsi="Calibri"/>
      <w:b/>
      <w:bCs/>
      <w:sz w:val="28"/>
    </w:rPr>
  </w:style>
  <w:style w:type="paragraph" w:styleId="41">
    <w:name w:val="toc 4"/>
    <w:basedOn w:val="a"/>
    <w:next w:val="a"/>
    <w:uiPriority w:val="39"/>
    <w:qFormat/>
    <w:pPr>
      <w:ind w:leftChars="600" w:left="1260"/>
    </w:pPr>
  </w:style>
  <w:style w:type="paragraph" w:styleId="aff1">
    <w:name w:val="Title"/>
    <w:basedOn w:val="a"/>
    <w:next w:val="a"/>
    <w:link w:val="Char13"/>
    <w:qFormat/>
    <w:pPr>
      <w:adjustRightInd w:val="0"/>
      <w:snapToGrid w:val="0"/>
      <w:spacing w:line="480" w:lineRule="exact"/>
      <w:ind w:firstLineChars="200" w:firstLine="560"/>
    </w:pPr>
    <w:rPr>
      <w:rFonts w:ascii="仿宋_GB2312" w:eastAsia="仿宋_GB2312" w:hAnsi="Calibri"/>
      <w:color w:val="000000"/>
      <w:sz w:val="28"/>
      <w:szCs w:val="28"/>
    </w:rPr>
  </w:style>
  <w:style w:type="paragraph" w:styleId="af2">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afd">
    <w:name w:val="footer"/>
    <w:basedOn w:val="a"/>
    <w:link w:val="Charf1"/>
    <w:uiPriority w:val="99"/>
    <w:unhideWhenUsed/>
    <w:qFormat/>
    <w:pPr>
      <w:tabs>
        <w:tab w:val="center" w:pos="4153"/>
        <w:tab w:val="right" w:pos="8306"/>
      </w:tabs>
      <w:snapToGrid w:val="0"/>
      <w:jc w:val="left"/>
    </w:pPr>
    <w:rPr>
      <w:sz w:val="18"/>
      <w:szCs w:val="18"/>
    </w:rPr>
  </w:style>
  <w:style w:type="paragraph" w:styleId="32">
    <w:name w:val="Body Text 3"/>
    <w:basedOn w:val="Default"/>
    <w:next w:val="Default"/>
    <w:link w:val="3Char2"/>
    <w:qFormat/>
    <w:rPr>
      <w:color w:val="auto"/>
      <w:sz w:val="20"/>
    </w:rPr>
  </w:style>
  <w:style w:type="paragraph" w:styleId="af0">
    <w:name w:val="Body Text Indent"/>
    <w:basedOn w:val="a"/>
    <w:link w:val="Char5"/>
    <w:qFormat/>
    <w:pPr>
      <w:spacing w:line="440" w:lineRule="exact"/>
      <w:ind w:firstLineChars="200" w:firstLine="480"/>
    </w:pPr>
    <w:rPr>
      <w:rFonts w:ascii="Calibri" w:hAnsi="Calibri"/>
      <w:sz w:val="24"/>
    </w:rPr>
  </w:style>
  <w:style w:type="paragraph" w:customStyle="1" w:styleId="Default">
    <w:name w:val="Default"/>
    <w:qFormat/>
    <w:pPr>
      <w:widowControl w:val="0"/>
      <w:autoSpaceDE w:val="0"/>
      <w:autoSpaceDN w:val="0"/>
      <w:adjustRightInd w:val="0"/>
    </w:pPr>
    <w:rPr>
      <w:color w:val="000000"/>
      <w:sz w:val="24"/>
      <w:szCs w:val="24"/>
    </w:rPr>
  </w:style>
  <w:style w:type="paragraph" w:styleId="13">
    <w:name w:val="toc 1"/>
    <w:basedOn w:val="a"/>
    <w:next w:val="a"/>
    <w:uiPriority w:val="39"/>
    <w:qFormat/>
    <w:pPr>
      <w:tabs>
        <w:tab w:val="right" w:leader="dot" w:pos="8720"/>
      </w:tabs>
      <w:spacing w:line="440" w:lineRule="exact"/>
    </w:pPr>
    <w:rPr>
      <w:rFonts w:ascii="仿宋_GB2312" w:eastAsia="仿宋_GB2312" w:hAnsi="宋体"/>
      <w:b/>
      <w:bCs/>
      <w:spacing w:val="4"/>
      <w:sz w:val="24"/>
    </w:rPr>
  </w:style>
  <w:style w:type="paragraph" w:customStyle="1" w:styleId="42">
    <w:name w:val="样式4"/>
    <w:basedOn w:val="afe"/>
    <w:qFormat/>
    <w:pPr>
      <w:keepNext/>
      <w:keepLines/>
      <w:tabs>
        <w:tab w:val="left" w:pos="425"/>
      </w:tabs>
      <w:spacing w:beforeLines="50" w:afterLines="50" w:line="360" w:lineRule="auto"/>
      <w:ind w:left="425" w:hanging="425"/>
      <w:outlineLvl w:val="0"/>
    </w:pPr>
    <w:rPr>
      <w:rFonts w:eastAsia="黑体"/>
      <w:kern w:val="44"/>
      <w:sz w:val="30"/>
      <w:szCs w:val="44"/>
    </w:rPr>
  </w:style>
  <w:style w:type="paragraph" w:customStyle="1" w:styleId="14">
    <w:name w:val="样式14"/>
    <w:basedOn w:val="42"/>
    <w:qFormat/>
    <w:pPr>
      <w:tabs>
        <w:tab w:val="left" w:pos="720"/>
      </w:tabs>
      <w:ind w:left="708" w:hanging="708"/>
      <w:outlineLvl w:val="3"/>
    </w:pPr>
    <w:rPr>
      <w:rFonts w:eastAsia="宋体"/>
      <w:kern w:val="2"/>
      <w:sz w:val="24"/>
      <w:szCs w:val="28"/>
    </w:rPr>
  </w:style>
  <w:style w:type="paragraph" w:customStyle="1" w:styleId="S">
    <w:name w:val="S表格"/>
    <w:basedOn w:val="a"/>
    <w:qFormat/>
    <w:pPr>
      <w:spacing w:before="240" w:line="360" w:lineRule="auto"/>
      <w:outlineLvl w:val="2"/>
    </w:pPr>
    <w:rPr>
      <w:bCs/>
      <w:sz w:val="24"/>
    </w:rPr>
  </w:style>
  <w:style w:type="paragraph" w:customStyle="1" w:styleId="CharChar2">
    <w:name w:val="Char Char"/>
    <w:basedOn w:val="a"/>
    <w:qFormat/>
  </w:style>
  <w:style w:type="paragraph" w:customStyle="1" w:styleId="reader-word-layerreader-word-s2-18">
    <w:name w:val="reader-word-layer reader-word-s2-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7">
    <w:name w:val="reader-word-layer reader-word-s5-7"/>
    <w:basedOn w:val="a"/>
    <w:qFormat/>
    <w:pPr>
      <w:widowControl/>
      <w:spacing w:before="100" w:beforeAutospacing="1" w:after="100" w:afterAutospacing="1"/>
      <w:jc w:val="left"/>
    </w:pPr>
    <w:rPr>
      <w:rFonts w:ascii="宋体" w:hAnsi="宋体" w:cs="宋体"/>
      <w:kern w:val="0"/>
      <w:sz w:val="24"/>
    </w:rPr>
  </w:style>
  <w:style w:type="paragraph" w:customStyle="1" w:styleId="CharChar1Char">
    <w:name w:val="Char Char1 Char"/>
    <w:basedOn w:val="a"/>
    <w:next w:val="a"/>
    <w:qFormat/>
    <w:pPr>
      <w:spacing w:line="360" w:lineRule="auto"/>
      <w:ind w:firstLineChars="200" w:firstLine="200"/>
    </w:pPr>
    <w:rPr>
      <w:rFonts w:ascii="宋体" w:hAnsi="宋体" w:cs="宋体"/>
      <w:sz w:val="24"/>
    </w:rPr>
  </w:style>
  <w:style w:type="paragraph" w:customStyle="1" w:styleId="p16">
    <w:name w:val="p16"/>
    <w:basedOn w:val="a"/>
    <w:qFormat/>
    <w:pPr>
      <w:widowControl/>
      <w:snapToGrid w:val="0"/>
      <w:jc w:val="center"/>
    </w:pPr>
    <w:rPr>
      <w:kern w:val="0"/>
      <w:szCs w:val="21"/>
    </w:rPr>
  </w:style>
  <w:style w:type="paragraph" w:customStyle="1" w:styleId="reader-word-layerreader-word-s2-7">
    <w:name w:val="reader-word-layer reader-word-s2-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4-12">
    <w:name w:val="reader-word-layer reader-word-s4-12"/>
    <w:basedOn w:val="a"/>
    <w:qFormat/>
    <w:pPr>
      <w:widowControl/>
      <w:spacing w:before="100" w:beforeAutospacing="1" w:after="100" w:afterAutospacing="1"/>
      <w:jc w:val="left"/>
    </w:pPr>
    <w:rPr>
      <w:rFonts w:ascii="宋体" w:hAnsi="宋体" w:cs="宋体"/>
      <w:kern w:val="0"/>
      <w:sz w:val="24"/>
    </w:rPr>
  </w:style>
  <w:style w:type="paragraph" w:customStyle="1" w:styleId="aff6">
    <w:name w:val="+正文"/>
    <w:basedOn w:val="a"/>
    <w:qFormat/>
    <w:pPr>
      <w:adjustRightInd w:val="0"/>
      <w:snapToGrid w:val="0"/>
      <w:spacing w:line="360" w:lineRule="auto"/>
      <w:ind w:firstLineChars="200" w:firstLine="200"/>
    </w:pPr>
    <w:rPr>
      <w:sz w:val="24"/>
      <w:szCs w:val="28"/>
    </w:rPr>
  </w:style>
  <w:style w:type="paragraph" w:customStyle="1" w:styleId="reader-word-layerreader-word-s5-11">
    <w:name w:val="reader-word-layer reader-word-s5-11"/>
    <w:basedOn w:val="a"/>
    <w:qFormat/>
    <w:pPr>
      <w:widowControl/>
      <w:spacing w:before="100" w:beforeAutospacing="1" w:after="100" w:afterAutospacing="1"/>
      <w:jc w:val="left"/>
    </w:pPr>
    <w:rPr>
      <w:rFonts w:ascii="宋体" w:hAnsi="宋体" w:cs="宋体"/>
      <w:kern w:val="0"/>
      <w:sz w:val="24"/>
    </w:rPr>
  </w:style>
  <w:style w:type="paragraph" w:customStyle="1" w:styleId="40">
    <w:name w:val="【标题4】"/>
    <w:basedOn w:val="a"/>
    <w:link w:val="4Char0"/>
    <w:qFormat/>
    <w:pPr>
      <w:keepLines/>
      <w:spacing w:before="120" w:after="120"/>
      <w:jc w:val="left"/>
      <w:outlineLvl w:val="3"/>
    </w:pPr>
    <w:rPr>
      <w:b/>
      <w:bCs/>
      <w:sz w:val="28"/>
      <w:szCs w:val="20"/>
    </w:rPr>
  </w:style>
  <w:style w:type="paragraph" w:customStyle="1" w:styleId="lyh0">
    <w:name w:val="lyh表编"/>
    <w:basedOn w:val="a"/>
    <w:next w:val="a"/>
    <w:qFormat/>
    <w:pPr>
      <w:tabs>
        <w:tab w:val="left" w:pos="360"/>
      </w:tabs>
      <w:adjustRightInd w:val="0"/>
      <w:snapToGrid w:val="0"/>
      <w:spacing w:line="600" w:lineRule="atLeast"/>
      <w:jc w:val="left"/>
    </w:pPr>
    <w:rPr>
      <w:b/>
      <w:kern w:val="0"/>
      <w:sz w:val="28"/>
      <w:szCs w:val="20"/>
    </w:rPr>
  </w:style>
  <w:style w:type="paragraph" w:customStyle="1" w:styleId="30">
    <w:name w:val="【标题3】"/>
    <w:basedOn w:val="3"/>
    <w:link w:val="3Char0"/>
    <w:qFormat/>
    <w:pPr>
      <w:keepNext w:val="0"/>
      <w:snapToGrid/>
      <w:spacing w:beforeLines="0" w:line="240" w:lineRule="auto"/>
      <w:jc w:val="both"/>
    </w:pPr>
    <w:rPr>
      <w:rFonts w:ascii="Times New Roman" w:eastAsia="宋体" w:hAnsi="Times New Roman"/>
      <w:b/>
      <w:sz w:val="30"/>
      <w:szCs w:val="20"/>
    </w:rPr>
  </w:style>
  <w:style w:type="paragraph" w:customStyle="1" w:styleId="52">
    <w:name w:val="5"/>
    <w:basedOn w:val="a"/>
    <w:next w:val="ae"/>
    <w:qFormat/>
    <w:pPr>
      <w:ind w:firstLine="420"/>
    </w:pPr>
    <w:rPr>
      <w:szCs w:val="21"/>
    </w:rPr>
  </w:style>
  <w:style w:type="paragraph" w:customStyle="1" w:styleId="22">
    <w:name w:val="2【正文】"/>
    <w:basedOn w:val="a"/>
    <w:link w:val="2Char2"/>
    <w:qFormat/>
    <w:pPr>
      <w:adjustRightInd w:val="0"/>
      <w:snapToGrid w:val="0"/>
      <w:spacing w:line="480" w:lineRule="exact"/>
      <w:ind w:firstLineChars="200" w:firstLine="560"/>
    </w:pPr>
    <w:rPr>
      <w:rFonts w:ascii="仿宋_GB2312" w:eastAsia="仿宋_GB2312"/>
      <w:sz w:val="28"/>
      <w:szCs w:val="28"/>
    </w:rPr>
  </w:style>
  <w:style w:type="paragraph" w:customStyle="1" w:styleId="CharChar1CharCharCharChar">
    <w:name w:val="Char Char1 Char Char Char Char"/>
    <w:basedOn w:val="a"/>
    <w:qFormat/>
    <w:rPr>
      <w:sz w:val="24"/>
    </w:rPr>
  </w:style>
  <w:style w:type="paragraph" w:customStyle="1" w:styleId="aff7">
    <w:name w:val="首行缩进"/>
    <w:basedOn w:val="a"/>
    <w:qFormat/>
    <w:pPr>
      <w:adjustRightInd w:val="0"/>
      <w:spacing w:line="360" w:lineRule="exact"/>
      <w:jc w:val="center"/>
    </w:pPr>
    <w:rPr>
      <w:spacing w:val="20"/>
      <w:szCs w:val="20"/>
    </w:rPr>
  </w:style>
  <w:style w:type="paragraph" w:customStyle="1" w:styleId="CharCharCharCharCharCharCharCharCharChar">
    <w:name w:val="Char Char Char Char Char Char Char Char Char Char"/>
    <w:basedOn w:val="a"/>
    <w:qFormat/>
    <w:pPr>
      <w:spacing w:line="240" w:lineRule="exact"/>
      <w:ind w:firstLineChars="200" w:firstLine="200"/>
    </w:pPr>
    <w:rPr>
      <w:rFonts w:ascii="宋体" w:hAnsi="宋体"/>
      <w:sz w:val="36"/>
      <w:szCs w:val="20"/>
    </w:rPr>
  </w:style>
  <w:style w:type="paragraph" w:customStyle="1" w:styleId="Date1">
    <w:name w:val="Date1"/>
    <w:basedOn w:val="a"/>
    <w:next w:val="a"/>
    <w:qFormat/>
    <w:pPr>
      <w:adjustRightInd w:val="0"/>
      <w:textAlignment w:val="baseline"/>
    </w:pPr>
    <w:rPr>
      <w:szCs w:val="20"/>
    </w:rPr>
  </w:style>
  <w:style w:type="paragraph" w:customStyle="1" w:styleId="00">
    <w:name w:val="正文00"/>
    <w:basedOn w:val="a"/>
    <w:link w:val="00CharChar"/>
    <w:qFormat/>
    <w:pPr>
      <w:spacing w:line="360" w:lineRule="auto"/>
      <w:ind w:firstLineChars="200" w:firstLine="480"/>
    </w:pPr>
    <w:rPr>
      <w:rFonts w:ascii="Calibri" w:hAnsi="Calibri"/>
      <w:sz w:val="24"/>
    </w:rPr>
  </w:style>
  <w:style w:type="paragraph" w:customStyle="1" w:styleId="230">
    <w:name w:val="样式23"/>
    <w:basedOn w:val="a"/>
    <w:qFormat/>
    <w:pPr>
      <w:spacing w:beforeLines="50" w:afterLines="50" w:line="360" w:lineRule="auto"/>
      <w:ind w:firstLine="482"/>
    </w:pPr>
    <w:rPr>
      <w:rFonts w:hAnsi="宋体"/>
      <w:sz w:val="24"/>
    </w:rPr>
  </w:style>
  <w:style w:type="paragraph" w:customStyle="1" w:styleId="font13">
    <w:name w:val="font13"/>
    <w:basedOn w:val="a"/>
    <w:qFormat/>
    <w:pPr>
      <w:widowControl/>
      <w:spacing w:before="100" w:beforeAutospacing="1" w:after="100" w:afterAutospacing="1"/>
      <w:jc w:val="left"/>
    </w:pPr>
    <w:rPr>
      <w:rFonts w:eastAsia="Arial Unicode MS"/>
      <w:b/>
      <w:bCs/>
      <w:kern w:val="0"/>
      <w:sz w:val="20"/>
      <w:szCs w:val="20"/>
    </w:rPr>
  </w:style>
  <w:style w:type="paragraph" w:customStyle="1" w:styleId="61">
    <w:name w:val="6"/>
    <w:basedOn w:val="a"/>
    <w:next w:val="af0"/>
    <w:qFormat/>
    <w:pPr>
      <w:spacing w:line="400" w:lineRule="exact"/>
      <w:ind w:firstLineChars="215" w:firstLine="516"/>
    </w:pPr>
    <w:rPr>
      <w:sz w:val="24"/>
    </w:rPr>
  </w:style>
  <w:style w:type="paragraph" w:customStyle="1" w:styleId="43">
    <w:name w:val="4"/>
    <w:basedOn w:val="a"/>
    <w:next w:val="af0"/>
    <w:qFormat/>
    <w:pPr>
      <w:ind w:left="540"/>
    </w:pPr>
    <w:rPr>
      <w:sz w:val="36"/>
      <w:szCs w:val="20"/>
    </w:rPr>
  </w:style>
  <w:style w:type="paragraph" w:customStyle="1" w:styleId="xl31">
    <w:name w:val="xl31"/>
    <w:basedOn w:val="a"/>
    <w:qFormat/>
    <w:pPr>
      <w:widowControl/>
      <w:spacing w:before="100" w:beforeAutospacing="1" w:after="100" w:afterAutospacing="1" w:line="348" w:lineRule="auto"/>
      <w:jc w:val="center"/>
      <w:textAlignment w:val="center"/>
    </w:pPr>
    <w:rPr>
      <w:rFonts w:ascii="Arial Unicode MS" w:eastAsia="Arial Unicode MS" w:hAnsi="Arial Unicode MS"/>
      <w:kern w:val="0"/>
      <w:sz w:val="24"/>
    </w:rPr>
  </w:style>
  <w:style w:type="paragraph" w:customStyle="1" w:styleId="ad">
    <w:name w:val="表头"/>
    <w:basedOn w:val="a"/>
    <w:next w:val="11"/>
    <w:link w:val="Char1"/>
    <w:qFormat/>
    <w:pPr>
      <w:tabs>
        <w:tab w:val="left" w:pos="4440"/>
      </w:tabs>
      <w:autoSpaceDE w:val="0"/>
      <w:autoSpaceDN w:val="0"/>
      <w:adjustRightInd w:val="0"/>
      <w:snapToGrid w:val="0"/>
      <w:spacing w:beforeLines="25" w:afterLines="25"/>
      <w:jc w:val="center"/>
      <w:textAlignment w:val="bottom"/>
    </w:pPr>
    <w:rPr>
      <w:rFonts w:ascii="Times" w:eastAsia="黑体" w:hAnsi="Times"/>
      <w:b/>
      <w:snapToGrid w:val="0"/>
      <w:spacing w:val="16"/>
      <w:sz w:val="24"/>
      <w:szCs w:val="22"/>
    </w:rPr>
  </w:style>
  <w:style w:type="paragraph" w:customStyle="1" w:styleId="17">
    <w:name w:val="列出段落1"/>
    <w:basedOn w:val="a"/>
    <w:uiPriority w:val="34"/>
    <w:qFormat/>
    <w:pPr>
      <w:ind w:firstLineChars="200" w:firstLine="420"/>
    </w:pPr>
    <w:rPr>
      <w:rFonts w:ascii="Calibri" w:hAnsi="Calibri"/>
      <w:szCs w:val="22"/>
    </w:rPr>
  </w:style>
  <w:style w:type="paragraph" w:customStyle="1" w:styleId="Char14">
    <w:name w:val="Char1"/>
    <w:basedOn w:val="a"/>
    <w:qFormat/>
  </w:style>
  <w:style w:type="paragraph" w:customStyle="1" w:styleId="211">
    <w:name w:val="样式 正文首行缩进 + 首行缩进:  2 字符1"/>
    <w:basedOn w:val="a0"/>
    <w:qFormat/>
    <w:pPr>
      <w:spacing w:after="0" w:line="360" w:lineRule="auto"/>
      <w:ind w:firstLineChars="200" w:firstLine="480"/>
    </w:pPr>
    <w:rPr>
      <w:sz w:val="24"/>
      <w:szCs w:val="24"/>
    </w:rPr>
  </w:style>
  <w:style w:type="paragraph" w:customStyle="1" w:styleId="11">
    <w:name w:val="表1"/>
    <w:next w:val="a"/>
    <w:link w:val="1Char0"/>
    <w:qFormat/>
    <w:pPr>
      <w:adjustRightInd w:val="0"/>
      <w:snapToGrid w:val="0"/>
      <w:jc w:val="center"/>
    </w:pPr>
    <w:rPr>
      <w:sz w:val="21"/>
    </w:rPr>
  </w:style>
  <w:style w:type="paragraph" w:customStyle="1" w:styleId="reader-word-layerreader-word-s2-23">
    <w:name w:val="reader-word-layer reader-word-s2-2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4">
    <w:name w:val="reader-word-layer reader-word-s5-4"/>
    <w:basedOn w:val="a"/>
    <w:qFormat/>
    <w:pPr>
      <w:widowControl/>
      <w:spacing w:before="100" w:beforeAutospacing="1" w:after="100" w:afterAutospacing="1"/>
      <w:jc w:val="left"/>
    </w:pPr>
    <w:rPr>
      <w:rFonts w:ascii="宋体" w:hAnsi="宋体" w:cs="宋体"/>
      <w:kern w:val="0"/>
      <w:sz w:val="24"/>
    </w:rPr>
  </w:style>
  <w:style w:type="paragraph" w:customStyle="1" w:styleId="Charf5">
    <w:name w:val="Char"/>
    <w:basedOn w:val="a"/>
    <w:qFormat/>
  </w:style>
  <w:style w:type="paragraph" w:customStyle="1" w:styleId="lyh-1">
    <w:name w:val="lyh-1"/>
    <w:qFormat/>
    <w:pPr>
      <w:snapToGrid w:val="0"/>
      <w:spacing w:beforeLines="50" w:line="600" w:lineRule="atLeast"/>
      <w:ind w:left="142"/>
      <w:outlineLvl w:val="1"/>
    </w:pPr>
    <w:rPr>
      <w:b/>
      <w:bCs/>
      <w:color w:val="000000"/>
      <w:kern w:val="2"/>
      <w:sz w:val="28"/>
      <w:szCs w:val="32"/>
    </w:rPr>
  </w:style>
  <w:style w:type="paragraph" w:customStyle="1" w:styleId="p21">
    <w:name w:val="p21"/>
    <w:basedOn w:val="a"/>
    <w:qFormat/>
    <w:pPr>
      <w:widowControl/>
      <w:spacing w:line="440" w:lineRule="atLeast"/>
      <w:ind w:firstLine="420"/>
    </w:pPr>
    <w:rPr>
      <w:kern w:val="0"/>
      <w:sz w:val="24"/>
    </w:rPr>
  </w:style>
  <w:style w:type="paragraph" w:customStyle="1" w:styleId="27">
    <w:name w:val="表格文字2"/>
    <w:basedOn w:val="a"/>
    <w:qFormat/>
    <w:pPr>
      <w:tabs>
        <w:tab w:val="left" w:pos="277"/>
        <w:tab w:val="left" w:pos="600"/>
        <w:tab w:val="left" w:pos="780"/>
        <w:tab w:val="left" w:pos="2517"/>
      </w:tabs>
      <w:adjustRightInd w:val="0"/>
      <w:jc w:val="center"/>
      <w:textAlignment w:val="baseline"/>
    </w:pPr>
    <w:rPr>
      <w:kern w:val="0"/>
      <w:szCs w:val="21"/>
    </w:rPr>
  </w:style>
  <w:style w:type="paragraph" w:customStyle="1" w:styleId="GB23121521">
    <w:name w:val="样式 样式 样式 样式 样式 正文缩进 + 仿宋_GB2312 行距: 1.5 倍行距 + 首行缩进:  2 字符1 + 首行缩..."/>
    <w:basedOn w:val="a"/>
    <w:qFormat/>
    <w:pPr>
      <w:widowControl/>
      <w:spacing w:line="360" w:lineRule="auto"/>
      <w:ind w:firstLineChars="200" w:firstLine="200"/>
      <w:jc w:val="left"/>
    </w:pPr>
    <w:rPr>
      <w:rFonts w:ascii="仿宋_GB2312" w:hAnsi="仿宋_GB2312" w:cs="宋体"/>
      <w:sz w:val="24"/>
      <w:szCs w:val="20"/>
    </w:rPr>
  </w:style>
  <w:style w:type="paragraph" w:customStyle="1" w:styleId="p19">
    <w:name w:val="p19"/>
    <w:basedOn w:val="a"/>
    <w:qFormat/>
    <w:pPr>
      <w:widowControl/>
      <w:jc w:val="center"/>
    </w:pPr>
    <w:rPr>
      <w:kern w:val="0"/>
      <w:szCs w:val="21"/>
    </w:rPr>
  </w:style>
  <w:style w:type="paragraph" w:customStyle="1" w:styleId="reader-word-layerreader-word-s1-12">
    <w:name w:val="reader-word-layer reader-word-s1-12"/>
    <w:basedOn w:val="a"/>
    <w:qFormat/>
    <w:pPr>
      <w:widowControl/>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textAlignment w:val="top"/>
    </w:pPr>
    <w:rPr>
      <w:rFonts w:ascii="黑体" w:eastAsia="黑体" w:hAnsi="宋体" w:hint="eastAsia"/>
      <w:kern w:val="0"/>
      <w:szCs w:val="21"/>
    </w:rPr>
  </w:style>
  <w:style w:type="paragraph" w:customStyle="1" w:styleId="reader-word-layerreader-word-s2-9">
    <w:name w:val="reader-word-layer reader-word-s2-9"/>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9">
    <w:name w:val="reader-word-layer reader-word-s5-9"/>
    <w:basedOn w:val="a"/>
    <w:qFormat/>
    <w:pPr>
      <w:widowControl/>
      <w:spacing w:before="100" w:beforeAutospacing="1" w:after="100" w:afterAutospacing="1"/>
      <w:jc w:val="left"/>
    </w:pPr>
    <w:rPr>
      <w:rFonts w:ascii="宋体" w:hAnsi="宋体" w:cs="宋体"/>
      <w:kern w:val="0"/>
      <w:sz w:val="24"/>
    </w:rPr>
  </w:style>
  <w:style w:type="paragraph" w:customStyle="1" w:styleId="aff8">
    <w:name w:val="表中"/>
    <w:qFormat/>
    <w:pPr>
      <w:widowControl w:val="0"/>
      <w:jc w:val="center"/>
    </w:pPr>
    <w:rPr>
      <w:kern w:val="2"/>
      <w:sz w:val="21"/>
      <w:szCs w:val="24"/>
    </w:rPr>
  </w:style>
  <w:style w:type="paragraph" w:customStyle="1" w:styleId="36">
    <w:name w:val="3级标题"/>
    <w:basedOn w:val="a"/>
    <w:qFormat/>
    <w:pPr>
      <w:snapToGrid w:val="0"/>
      <w:spacing w:line="360" w:lineRule="auto"/>
      <w:ind w:leftChars="200" w:left="200"/>
    </w:pPr>
    <w:rPr>
      <w:rFonts w:hAnsi="宋体"/>
      <w:kern w:val="0"/>
      <w:sz w:val="28"/>
      <w:szCs w:val="20"/>
    </w:rPr>
  </w:style>
  <w:style w:type="paragraph" w:customStyle="1" w:styleId="aff9">
    <w:name w:val="表格内容"/>
    <w:basedOn w:val="a"/>
    <w:qFormat/>
    <w:pPr>
      <w:jc w:val="center"/>
    </w:pPr>
    <w:rPr>
      <w:rFonts w:ascii="Calibri" w:eastAsia="Arial" w:hAnsi="Calibri" w:cs="Arial"/>
      <w:szCs w:val="21"/>
    </w:rPr>
  </w:style>
  <w:style w:type="paragraph" w:customStyle="1" w:styleId="reader-word-layerreader-word-s2-2">
    <w:name w:val="reader-word-layer reader-word-s2-2"/>
    <w:basedOn w:val="a"/>
    <w:qFormat/>
    <w:pPr>
      <w:widowControl/>
      <w:spacing w:before="100" w:beforeAutospacing="1" w:after="100" w:afterAutospacing="1"/>
      <w:jc w:val="left"/>
    </w:pPr>
    <w:rPr>
      <w:rFonts w:ascii="宋体" w:hAnsi="宋体" w:cs="宋体"/>
      <w:kern w:val="0"/>
      <w:sz w:val="24"/>
    </w:rPr>
  </w:style>
  <w:style w:type="paragraph" w:customStyle="1" w:styleId="affa">
    <w:name w:val="表中文字"/>
    <w:basedOn w:val="a"/>
    <w:qFormat/>
    <w:pPr>
      <w:jc w:val="center"/>
    </w:pPr>
    <w:rPr>
      <w:szCs w:val="20"/>
    </w:rPr>
  </w:style>
  <w:style w:type="paragraph" w:customStyle="1" w:styleId="Afb">
    <w:name w:val="自动A"/>
    <w:basedOn w:val="a"/>
    <w:link w:val="AChar"/>
    <w:qFormat/>
    <w:pPr>
      <w:widowControl/>
      <w:spacing w:before="120" w:after="120" w:line="360" w:lineRule="auto"/>
      <w:ind w:firstLineChars="200" w:firstLine="480"/>
      <w:jc w:val="left"/>
    </w:pPr>
    <w:rPr>
      <w:rFonts w:ascii="Calibri" w:hAnsi="Calibri"/>
      <w:color w:val="000000"/>
      <w:sz w:val="24"/>
      <w:szCs w:val="22"/>
    </w:rPr>
  </w:style>
  <w:style w:type="paragraph" w:customStyle="1" w:styleId="reader-word-layerreader-word-s6-11">
    <w:name w:val="reader-word-layer reader-word-s6-11"/>
    <w:basedOn w:val="a"/>
    <w:qFormat/>
    <w:pPr>
      <w:widowControl/>
      <w:spacing w:before="100" w:beforeAutospacing="1" w:after="100" w:afterAutospacing="1"/>
      <w:jc w:val="left"/>
    </w:pPr>
    <w:rPr>
      <w:rFonts w:ascii="宋体" w:hAnsi="宋体" w:cs="宋体"/>
      <w:kern w:val="0"/>
      <w:sz w:val="24"/>
    </w:rPr>
  </w:style>
  <w:style w:type="paragraph" w:customStyle="1" w:styleId="affb">
    <w:name w:val="表体"/>
    <w:basedOn w:val="a"/>
    <w:qFormat/>
    <w:pPr>
      <w:keepNext/>
      <w:overflowPunct w:val="0"/>
      <w:adjustRightInd w:val="0"/>
      <w:ind w:left="-57" w:right="-57" w:firstLineChars="200" w:firstLine="420"/>
      <w:textAlignment w:val="baseline"/>
    </w:pPr>
    <w:rPr>
      <w:color w:val="000000"/>
      <w:kern w:val="24"/>
      <w:szCs w:val="20"/>
    </w:rPr>
  </w:style>
  <w:style w:type="paragraph" w:customStyle="1" w:styleId="310">
    <w:name w:val="样式31"/>
    <w:basedOn w:val="a"/>
    <w:qFormat/>
    <w:pPr>
      <w:spacing w:line="360" w:lineRule="auto"/>
      <w:ind w:firstLineChars="598" w:firstLine="1261"/>
    </w:pPr>
    <w:rPr>
      <w:rFonts w:ascii="宋体"/>
      <w:b/>
      <w:szCs w:val="21"/>
    </w:rPr>
  </w:style>
  <w:style w:type="paragraph" w:customStyle="1" w:styleId="reader-word-layerreader-word-s3-5">
    <w:name w:val="reader-word-layer reader-word-s3-5"/>
    <w:basedOn w:val="a"/>
    <w:qFormat/>
    <w:pPr>
      <w:widowControl/>
      <w:spacing w:before="100" w:beforeAutospacing="1" w:after="100" w:afterAutospacing="1"/>
      <w:jc w:val="left"/>
    </w:pPr>
    <w:rPr>
      <w:rFonts w:ascii="宋体" w:hAnsi="宋体" w:cs="宋体"/>
      <w:kern w:val="0"/>
      <w:sz w:val="24"/>
    </w:rPr>
  </w:style>
  <w:style w:type="paragraph" w:customStyle="1" w:styleId="CharCharCharChar">
    <w:name w:val="Char Char Char Char"/>
    <w:basedOn w:val="a"/>
    <w:qFormat/>
  </w:style>
  <w:style w:type="paragraph" w:customStyle="1" w:styleId="21">
    <w:name w:val="样式 方案正文 + 首行缩进:  2 字符1"/>
    <w:basedOn w:val="a"/>
    <w:link w:val="21Char"/>
    <w:qFormat/>
    <w:pPr>
      <w:spacing w:beforeLines="50" w:afterLines="50" w:line="360" w:lineRule="auto"/>
      <w:ind w:firstLineChars="200" w:firstLine="536"/>
    </w:pPr>
    <w:rPr>
      <w:rFonts w:ascii="Calibri" w:hAnsi="Calibri" w:cs="宋体"/>
      <w:spacing w:val="14"/>
      <w:sz w:val="24"/>
      <w:szCs w:val="22"/>
    </w:rPr>
  </w:style>
  <w:style w:type="paragraph" w:customStyle="1" w:styleId="lyh-3">
    <w:name w:val="lyh-3"/>
    <w:next w:val="a"/>
    <w:qFormat/>
    <w:pPr>
      <w:tabs>
        <w:tab w:val="left" w:pos="360"/>
      </w:tabs>
      <w:snapToGrid w:val="0"/>
      <w:spacing w:beforeLines="50" w:line="600" w:lineRule="atLeast"/>
      <w:outlineLvl w:val="3"/>
    </w:pPr>
    <w:rPr>
      <w:rFonts w:cs="宋体"/>
      <w:b/>
      <w:color w:val="000000"/>
      <w:kern w:val="2"/>
      <w:sz w:val="28"/>
      <w:szCs w:val="24"/>
    </w:rPr>
  </w:style>
  <w:style w:type="paragraph" w:customStyle="1" w:styleId="10">
    <w:name w:val="正文1"/>
    <w:link w:val="NormalCharChar"/>
    <w:qFormat/>
    <w:pPr>
      <w:widowControl w:val="0"/>
      <w:adjustRightInd w:val="0"/>
      <w:spacing w:line="360" w:lineRule="atLeast"/>
      <w:textAlignment w:val="baseline"/>
    </w:pPr>
    <w:rPr>
      <w:rFonts w:ascii="宋体" w:hAnsi="Calibri"/>
      <w:kern w:val="2"/>
      <w:sz w:val="24"/>
      <w:szCs w:val="22"/>
    </w:rPr>
  </w:style>
  <w:style w:type="paragraph" w:customStyle="1" w:styleId="af6">
    <w:name w:val="表格"/>
    <w:basedOn w:val="ae"/>
    <w:link w:val="Charb"/>
    <w:qFormat/>
    <w:pPr>
      <w:adjustRightInd w:val="0"/>
      <w:spacing w:line="360" w:lineRule="auto"/>
      <w:ind w:firstLine="0"/>
      <w:textAlignment w:val="center"/>
    </w:pPr>
    <w:rPr>
      <w:rFonts w:eastAsia="楷体_GB2312"/>
      <w:sz w:val="24"/>
      <w:szCs w:val="22"/>
    </w:rPr>
  </w:style>
  <w:style w:type="paragraph" w:customStyle="1" w:styleId="affc">
    <w:name w:val="样式表头"/>
    <w:basedOn w:val="a"/>
    <w:qFormat/>
    <w:pPr>
      <w:keepNext/>
      <w:autoSpaceDE w:val="0"/>
      <w:autoSpaceDN w:val="0"/>
      <w:adjustRightInd w:val="0"/>
      <w:spacing w:before="120" w:after="120"/>
      <w:jc w:val="center"/>
      <w:textAlignment w:val="baseline"/>
    </w:pPr>
    <w:rPr>
      <w:kern w:val="0"/>
      <w:sz w:val="24"/>
      <w:szCs w:val="20"/>
    </w:rPr>
  </w:style>
  <w:style w:type="paragraph" w:customStyle="1" w:styleId="reader-word-layerreader-word-s4-2">
    <w:name w:val="reader-word-layer reader-word-s4-2"/>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next w:val="a"/>
    <w:qFormat/>
    <w:pPr>
      <w:spacing w:line="360" w:lineRule="auto"/>
      <w:ind w:firstLineChars="200" w:firstLine="200"/>
    </w:pPr>
    <w:rPr>
      <w:rFonts w:ascii="宋体" w:hAnsi="宋体" w:cs="宋体"/>
      <w:sz w:val="24"/>
    </w:rPr>
  </w:style>
  <w:style w:type="paragraph" w:customStyle="1" w:styleId="reader-word-layerreader-word-s3-6">
    <w:name w:val="reader-word-layer reader-word-s3-6"/>
    <w:basedOn w:val="a"/>
    <w:qFormat/>
    <w:pPr>
      <w:widowControl/>
      <w:spacing w:before="100" w:beforeAutospacing="1" w:after="100" w:afterAutospacing="1"/>
      <w:jc w:val="left"/>
    </w:pPr>
    <w:rPr>
      <w:rFonts w:ascii="宋体" w:hAnsi="宋体" w:cs="宋体"/>
      <w:kern w:val="0"/>
      <w:sz w:val="24"/>
    </w:rPr>
  </w:style>
  <w:style w:type="paragraph" w:customStyle="1" w:styleId="18">
    <w:name w:val="尾注文本1"/>
    <w:basedOn w:val="10"/>
    <w:qFormat/>
    <w:rPr>
      <w:sz w:val="21"/>
    </w:rPr>
  </w:style>
  <w:style w:type="paragraph" w:customStyle="1" w:styleId="reader-word-layerreader-word-s2-1">
    <w:name w:val="reader-word-layer reader-word-s2-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4-9">
    <w:name w:val="reader-word-layer reader-word-s4-9"/>
    <w:basedOn w:val="a"/>
    <w:qFormat/>
    <w:pPr>
      <w:widowControl/>
      <w:spacing w:before="100" w:beforeAutospacing="1" w:after="100" w:afterAutospacing="1"/>
      <w:jc w:val="left"/>
    </w:pPr>
    <w:rPr>
      <w:rFonts w:ascii="宋体" w:hAnsi="宋体" w:cs="宋体"/>
      <w:kern w:val="0"/>
      <w:sz w:val="24"/>
    </w:rPr>
  </w:style>
  <w:style w:type="paragraph" w:customStyle="1" w:styleId="p17">
    <w:name w:val="p17"/>
    <w:basedOn w:val="a"/>
    <w:qFormat/>
    <w:pPr>
      <w:widowControl/>
      <w:spacing w:line="400" w:lineRule="atLeast"/>
      <w:jc w:val="center"/>
    </w:pPr>
    <w:rPr>
      <w:rFonts w:ascii="宋体" w:hAnsi="宋体" w:cs="宋体"/>
      <w:kern w:val="0"/>
      <w:szCs w:val="21"/>
    </w:rPr>
  </w:style>
  <w:style w:type="paragraph" w:customStyle="1" w:styleId="reader-word-layerreader-word-s2-22">
    <w:name w:val="reader-word-layer reader-word-s2-22"/>
    <w:basedOn w:val="a"/>
    <w:qFormat/>
    <w:pPr>
      <w:widowControl/>
      <w:spacing w:before="100" w:beforeAutospacing="1" w:after="100" w:afterAutospacing="1"/>
      <w:jc w:val="left"/>
    </w:pPr>
    <w:rPr>
      <w:rFonts w:ascii="宋体" w:hAnsi="宋体" w:cs="宋体"/>
      <w:kern w:val="0"/>
      <w:sz w:val="24"/>
    </w:rPr>
  </w:style>
  <w:style w:type="paragraph" w:customStyle="1" w:styleId="130">
    <w:name w:val="样式13"/>
    <w:basedOn w:val="a"/>
    <w:qFormat/>
    <w:pPr>
      <w:keepNext/>
      <w:keepLines/>
      <w:tabs>
        <w:tab w:val="left" w:pos="0"/>
        <w:tab w:val="left" w:pos="360"/>
        <w:tab w:val="left" w:pos="540"/>
        <w:tab w:val="left" w:pos="720"/>
      </w:tabs>
      <w:spacing w:beforeLines="50" w:afterLines="50" w:line="360" w:lineRule="auto"/>
      <w:outlineLvl w:val="2"/>
    </w:pPr>
    <w:rPr>
      <w:rFonts w:eastAsia="黑体"/>
      <w:kern w:val="0"/>
      <w:sz w:val="24"/>
      <w:szCs w:val="32"/>
    </w:rPr>
  </w:style>
  <w:style w:type="paragraph" w:customStyle="1" w:styleId="affd">
    <w:name w:val="a"/>
    <w:basedOn w:val="a"/>
    <w:qFormat/>
    <w:pPr>
      <w:widowControl/>
      <w:spacing w:before="100" w:beforeAutospacing="1" w:after="100" w:afterAutospacing="1"/>
      <w:jc w:val="left"/>
    </w:pPr>
    <w:rPr>
      <w:rFonts w:ascii="宋体" w:hAnsi="宋体" w:cs="宋体"/>
      <w:kern w:val="0"/>
      <w:sz w:val="24"/>
    </w:rPr>
  </w:style>
  <w:style w:type="paragraph" w:customStyle="1" w:styleId="affe">
    <w:name w:val="报告"/>
    <w:basedOn w:val="a"/>
    <w:qFormat/>
    <w:pPr>
      <w:adjustRightInd w:val="0"/>
      <w:spacing w:line="360" w:lineRule="auto"/>
      <w:ind w:firstLine="505"/>
      <w:textAlignment w:val="center"/>
    </w:pPr>
    <w:rPr>
      <w:rFonts w:ascii="TimesNewRoman" w:hAnsi="TimesNewRoman"/>
      <w:kern w:val="0"/>
      <w:sz w:val="24"/>
      <w:szCs w:val="20"/>
    </w:rPr>
  </w:style>
  <w:style w:type="paragraph" w:customStyle="1" w:styleId="T">
    <w:name w:val="T表格"/>
    <w:qFormat/>
    <w:pPr>
      <w:jc w:val="center"/>
    </w:pPr>
    <w:rPr>
      <w:sz w:val="21"/>
    </w:rPr>
  </w:style>
  <w:style w:type="paragraph" w:customStyle="1" w:styleId="33H3h33rdlevel3Char3C2">
    <w:name w:val="样式 标题 3条标题头标题3H3h33rd level第二层条标题 3 Char小标题小节标题标题 3 C...2"/>
    <w:basedOn w:val="3"/>
    <w:qFormat/>
    <w:pPr>
      <w:snapToGrid/>
      <w:spacing w:beforeLines="0" w:line="720" w:lineRule="auto"/>
      <w:jc w:val="both"/>
    </w:pPr>
    <w:rPr>
      <w:rFonts w:hAnsi="Times New Roman"/>
      <w:bCs w:val="0"/>
      <w:sz w:val="24"/>
      <w:szCs w:val="24"/>
    </w:rPr>
  </w:style>
  <w:style w:type="paragraph" w:customStyle="1" w:styleId="p0">
    <w:name w:val="p0"/>
    <w:basedOn w:val="a"/>
    <w:qFormat/>
    <w:pPr>
      <w:widowControl/>
    </w:pPr>
    <w:rPr>
      <w:kern w:val="0"/>
      <w:szCs w:val="21"/>
    </w:rPr>
  </w:style>
  <w:style w:type="paragraph" w:customStyle="1" w:styleId="ac">
    <w:name w:val="【表头】"/>
    <w:basedOn w:val="a"/>
    <w:link w:val="Char0"/>
    <w:qFormat/>
    <w:pPr>
      <w:spacing w:line="460" w:lineRule="exact"/>
      <w:jc w:val="center"/>
    </w:pPr>
    <w:rPr>
      <w:rFonts w:eastAsia="黑体"/>
      <w:kern w:val="0"/>
      <w:sz w:val="24"/>
      <w:szCs w:val="20"/>
    </w:rPr>
  </w:style>
  <w:style w:type="paragraph" w:customStyle="1" w:styleId="222">
    <w:name w:val="样式 样式 样式 首行缩进:  2 字符 + 首行缩进:  2 字符 + 首行缩进:  2 字符"/>
    <w:basedOn w:val="a"/>
    <w:qFormat/>
    <w:pPr>
      <w:ind w:firstLineChars="200" w:firstLine="567"/>
    </w:pPr>
    <w:rPr>
      <w:rFonts w:ascii="宋体"/>
      <w:sz w:val="27"/>
      <w:szCs w:val="20"/>
    </w:rPr>
  </w:style>
  <w:style w:type="paragraph" w:customStyle="1" w:styleId="19">
    <w:name w:val="表头1"/>
    <w:basedOn w:val="a"/>
    <w:next w:val="a"/>
    <w:qFormat/>
    <w:pPr>
      <w:jc w:val="center"/>
    </w:pPr>
    <w:rPr>
      <w:b/>
      <w:sz w:val="28"/>
      <w:szCs w:val="20"/>
    </w:rPr>
  </w:style>
  <w:style w:type="paragraph" w:customStyle="1" w:styleId="4111144CharH4PIM4h4FirstSubheadin">
    <w:name w:val="样式 标题 4款标题1.1.1.1 南陵标题 4标题 4 CharH4PIM 4h4First Subheadin..."/>
    <w:basedOn w:val="4"/>
    <w:qFormat/>
    <w:pPr>
      <w:snapToGrid/>
      <w:spacing w:line="360" w:lineRule="auto"/>
      <w:jc w:val="both"/>
    </w:pPr>
    <w:rPr>
      <w:rFonts w:hAnsi="Times New Roman"/>
      <w:bCs/>
      <w:kern w:val="0"/>
      <w:szCs w:val="20"/>
    </w:rPr>
  </w:style>
  <w:style w:type="paragraph" w:customStyle="1" w:styleId="reader-word-layerreader-word-s4-3">
    <w:name w:val="reader-word-layer reader-word-s4-3"/>
    <w:basedOn w:val="a"/>
    <w:qFormat/>
    <w:pPr>
      <w:widowControl/>
      <w:spacing w:before="100" w:beforeAutospacing="1" w:after="100" w:afterAutospacing="1"/>
      <w:jc w:val="left"/>
    </w:pPr>
    <w:rPr>
      <w:rFonts w:ascii="宋体" w:hAnsi="宋体" w:cs="宋体"/>
      <w:kern w:val="0"/>
      <w:sz w:val="24"/>
    </w:rPr>
  </w:style>
  <w:style w:type="paragraph" w:customStyle="1" w:styleId="120">
    <w:name w:val="表1表2"/>
    <w:basedOn w:val="a"/>
    <w:qFormat/>
    <w:pPr>
      <w:autoSpaceDE w:val="0"/>
      <w:autoSpaceDN w:val="0"/>
      <w:adjustRightInd w:val="0"/>
      <w:spacing w:line="360" w:lineRule="auto"/>
      <w:jc w:val="center"/>
      <w:textAlignment w:val="center"/>
    </w:pPr>
    <w:rPr>
      <w:rFonts w:eastAsia="仿宋体"/>
      <w:kern w:val="0"/>
      <w:sz w:val="24"/>
      <w:szCs w:val="20"/>
    </w:rPr>
  </w:style>
  <w:style w:type="paragraph" w:customStyle="1" w:styleId="reader-word-layerreader-word-s3-11">
    <w:name w:val="reader-word-layer reader-word-s3-11"/>
    <w:basedOn w:val="a"/>
    <w:qFormat/>
    <w:pPr>
      <w:widowControl/>
      <w:spacing w:before="100" w:beforeAutospacing="1" w:after="100" w:afterAutospacing="1"/>
      <w:jc w:val="left"/>
    </w:pPr>
    <w:rPr>
      <w:rFonts w:ascii="宋体" w:hAnsi="宋体" w:cs="宋体"/>
      <w:kern w:val="0"/>
      <w:sz w:val="24"/>
    </w:rPr>
  </w:style>
  <w:style w:type="paragraph" w:customStyle="1" w:styleId="afff">
    <w:name w:val="正文文本缩进一"/>
    <w:qFormat/>
    <w:rPr>
      <w:kern w:val="2"/>
      <w:sz w:val="21"/>
      <w:szCs w:val="22"/>
    </w:rPr>
  </w:style>
  <w:style w:type="paragraph" w:customStyle="1" w:styleId="reader-word-layerreader-word-s5-6reader-word-s5-12">
    <w:name w:val="reader-word-layer reader-word-s5-6 reader-word-s5-12"/>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4-11">
    <w:name w:val="reader-word-layer reader-word-s4-11"/>
    <w:basedOn w:val="a"/>
    <w:qFormat/>
    <w:pPr>
      <w:widowControl/>
      <w:spacing w:before="100" w:beforeAutospacing="1" w:after="100" w:afterAutospacing="1"/>
      <w:jc w:val="left"/>
    </w:pPr>
    <w:rPr>
      <w:rFonts w:ascii="宋体" w:hAnsi="宋体" w:cs="宋体"/>
      <w:kern w:val="0"/>
      <w:sz w:val="24"/>
    </w:rPr>
  </w:style>
  <w:style w:type="paragraph" w:customStyle="1" w:styleId="afff0">
    <w:name w:val="表标头"/>
    <w:basedOn w:val="a"/>
    <w:qFormat/>
    <w:pPr>
      <w:adjustRightInd w:val="0"/>
      <w:snapToGrid w:val="0"/>
      <w:spacing w:before="60" w:after="40" w:line="240" w:lineRule="atLeast"/>
      <w:jc w:val="center"/>
    </w:pPr>
    <w:rPr>
      <w:b/>
      <w:sz w:val="24"/>
      <w:szCs w:val="20"/>
    </w:rPr>
  </w:style>
  <w:style w:type="paragraph" w:customStyle="1" w:styleId="reader-word-layerreader-word-s1-8">
    <w:name w:val="reader-word-layer reader-word-s1-8"/>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pPr>
      <w:spacing w:line="240" w:lineRule="exact"/>
      <w:ind w:firstLineChars="200" w:firstLine="200"/>
    </w:pPr>
    <w:rPr>
      <w:rFonts w:ascii="宋体" w:hAnsi="宋体" w:cs="宋体"/>
      <w:sz w:val="24"/>
    </w:rPr>
  </w:style>
  <w:style w:type="paragraph" w:customStyle="1" w:styleId="1a">
    <w:name w:val="图表目录1"/>
    <w:basedOn w:val="10"/>
    <w:next w:val="10"/>
    <w:qFormat/>
    <w:pPr>
      <w:tabs>
        <w:tab w:val="right" w:leader="dot" w:pos="8051"/>
      </w:tabs>
      <w:ind w:left="840" w:hanging="840"/>
    </w:pPr>
  </w:style>
  <w:style w:type="paragraph" w:customStyle="1" w:styleId="reader-word-layerreader-word-s2-4">
    <w:name w:val="reader-word-layer reader-word-s2-4"/>
    <w:basedOn w:val="a"/>
    <w:qFormat/>
    <w:pPr>
      <w:widowControl/>
      <w:spacing w:before="100" w:beforeAutospacing="1" w:after="100" w:afterAutospacing="1"/>
      <w:jc w:val="left"/>
    </w:pPr>
    <w:rPr>
      <w:rFonts w:ascii="宋体" w:hAnsi="宋体" w:cs="宋体"/>
      <w:kern w:val="0"/>
      <w:sz w:val="24"/>
    </w:rPr>
  </w:style>
  <w:style w:type="paragraph" w:customStyle="1" w:styleId="afff1">
    <w:name w:val="报告表格"/>
    <w:basedOn w:val="a"/>
    <w:qFormat/>
    <w:pPr>
      <w:autoSpaceDE w:val="0"/>
      <w:autoSpaceDN w:val="0"/>
      <w:adjustRightInd w:val="0"/>
      <w:spacing w:before="40" w:after="40"/>
      <w:jc w:val="center"/>
      <w:textAlignment w:val="bottom"/>
    </w:pPr>
    <w:rPr>
      <w:kern w:val="0"/>
      <w:szCs w:val="20"/>
    </w:rPr>
  </w:style>
  <w:style w:type="paragraph" w:customStyle="1" w:styleId="81">
    <w:name w:val="8"/>
    <w:basedOn w:val="a"/>
    <w:next w:val="af0"/>
    <w:qFormat/>
    <w:pPr>
      <w:spacing w:line="400" w:lineRule="exact"/>
      <w:ind w:firstLineChars="215" w:firstLine="516"/>
    </w:pPr>
    <w:rPr>
      <w:sz w:val="24"/>
    </w:rPr>
  </w:style>
  <w:style w:type="paragraph" w:customStyle="1" w:styleId="af9">
    <w:name w:val="内容"/>
    <w:basedOn w:val="a"/>
    <w:link w:val="Chare"/>
    <w:qFormat/>
    <w:pPr>
      <w:spacing w:beforeLines="50" w:afterLines="50"/>
      <w:ind w:firstLineChars="200" w:firstLine="200"/>
    </w:pPr>
    <w:rPr>
      <w:color w:val="000000"/>
      <w:sz w:val="24"/>
    </w:rPr>
  </w:style>
  <w:style w:type="paragraph" w:customStyle="1" w:styleId="afff2">
    <w:name w:val="样式表格"/>
    <w:basedOn w:val="af6"/>
    <w:qFormat/>
    <w:pPr>
      <w:keepNext/>
      <w:autoSpaceDE w:val="0"/>
      <w:autoSpaceDN w:val="0"/>
      <w:spacing w:line="240" w:lineRule="auto"/>
      <w:jc w:val="center"/>
      <w:textAlignment w:val="baseline"/>
    </w:pPr>
    <w:rPr>
      <w:rFonts w:eastAsia="宋体"/>
      <w:kern w:val="0"/>
    </w:rPr>
  </w:style>
  <w:style w:type="paragraph" w:customStyle="1" w:styleId="reader-word-layerreader-word-s2-5">
    <w:name w:val="reader-word-layer reader-word-s2-5"/>
    <w:basedOn w:val="a"/>
    <w:qFormat/>
    <w:pPr>
      <w:widowControl/>
      <w:spacing w:before="100" w:beforeAutospacing="1" w:after="100" w:afterAutospacing="1"/>
      <w:jc w:val="left"/>
    </w:pPr>
    <w:rPr>
      <w:rFonts w:ascii="宋体" w:hAnsi="宋体" w:cs="宋体"/>
      <w:kern w:val="0"/>
      <w:sz w:val="24"/>
    </w:rPr>
  </w:style>
  <w:style w:type="paragraph" w:customStyle="1" w:styleId="25">
    <w:name w:val="【标题2】"/>
    <w:basedOn w:val="2"/>
    <w:link w:val="2Char5"/>
    <w:qFormat/>
    <w:pPr>
      <w:keepNext w:val="0"/>
      <w:snapToGrid/>
      <w:spacing w:beforeLines="0" w:afterLines="0" w:line="240" w:lineRule="auto"/>
      <w:jc w:val="both"/>
    </w:pPr>
    <w:rPr>
      <w:rFonts w:ascii="Times New Roman" w:eastAsia="宋体" w:hAnsi="Times New Roman"/>
      <w:b/>
      <w:bCs/>
      <w:sz w:val="32"/>
      <w:szCs w:val="20"/>
    </w:rPr>
  </w:style>
  <w:style w:type="paragraph" w:customStyle="1" w:styleId="lyh1">
    <w:name w:val="lyh章"/>
    <w:next w:val="a"/>
    <w:qFormat/>
    <w:pPr>
      <w:adjustRightInd w:val="0"/>
      <w:snapToGrid w:val="0"/>
      <w:spacing w:beforeLines="50" w:line="600" w:lineRule="exact"/>
      <w:ind w:left="2978"/>
      <w:outlineLvl w:val="0"/>
    </w:pPr>
    <w:rPr>
      <w:b/>
      <w:color w:val="000000"/>
      <w:kern w:val="2"/>
      <w:sz w:val="32"/>
      <w:szCs w:val="24"/>
    </w:rPr>
  </w:style>
  <w:style w:type="paragraph" w:customStyle="1" w:styleId="20">
    <w:name w:val="样式2"/>
    <w:basedOn w:val="1"/>
    <w:link w:val="2Char0"/>
    <w:qFormat/>
    <w:pPr>
      <w:spacing w:beforeLines="0" w:beforeAutospacing="1" w:afterLines="0" w:afterAutospacing="1" w:line="520" w:lineRule="atLeast"/>
    </w:pPr>
    <w:rPr>
      <w:bCs/>
    </w:rPr>
  </w:style>
  <w:style w:type="paragraph" w:customStyle="1" w:styleId="zw">
    <w:name w:val="zw"/>
    <w:basedOn w:val="a"/>
    <w:link w:val="zwChar"/>
    <w:qFormat/>
    <w:pPr>
      <w:spacing w:line="600" w:lineRule="exact"/>
      <w:ind w:firstLineChars="200" w:firstLine="560"/>
    </w:pPr>
    <w:rPr>
      <w:rFonts w:ascii="Calibri" w:eastAsia="仿宋_GB2312" w:hAnsi="Calibri" w:cs="宋体"/>
      <w:sz w:val="28"/>
      <w:szCs w:val="22"/>
    </w:rPr>
  </w:style>
  <w:style w:type="paragraph" w:customStyle="1" w:styleId="afff3">
    <w:name w:val="文章正文"/>
    <w:basedOn w:val="a"/>
    <w:qFormat/>
    <w:pPr>
      <w:spacing w:beforeLines="50" w:afterLines="50" w:line="360" w:lineRule="auto"/>
      <w:ind w:firstLineChars="200" w:firstLine="480"/>
    </w:pPr>
    <w:rPr>
      <w:rFonts w:ascii="宋体" w:hAnsi="宋体"/>
      <w:sz w:val="24"/>
      <w:szCs w:val="20"/>
    </w:rPr>
  </w:style>
  <w:style w:type="paragraph" w:customStyle="1" w:styleId="afff4">
    <w:name w:val="标题三"/>
    <w:basedOn w:val="3"/>
    <w:next w:val="a"/>
    <w:qFormat/>
    <w:pPr>
      <w:snapToGrid/>
      <w:spacing w:beforeLines="0" w:line="416" w:lineRule="auto"/>
      <w:jc w:val="both"/>
    </w:pPr>
    <w:rPr>
      <w:rFonts w:ascii="新宋体" w:eastAsia="新宋体" w:hAnsi="新宋体"/>
      <w:b/>
      <w:sz w:val="30"/>
    </w:rPr>
  </w:style>
  <w:style w:type="paragraph" w:customStyle="1" w:styleId="CharCharChar1Char">
    <w:name w:val="Char Char Char1 Char"/>
    <w:basedOn w:val="a"/>
    <w:semiHidden/>
    <w:qFormat/>
  </w:style>
  <w:style w:type="paragraph" w:customStyle="1" w:styleId="220">
    <w:name w:val="样式 样式 首行缩进:  2 字符 + 首行缩进:  2 字符"/>
    <w:basedOn w:val="a"/>
    <w:qFormat/>
    <w:pPr>
      <w:ind w:firstLineChars="200" w:firstLine="587"/>
    </w:pPr>
    <w:rPr>
      <w:rFonts w:ascii="宋体"/>
      <w:sz w:val="27"/>
      <w:szCs w:val="27"/>
    </w:rPr>
  </w:style>
  <w:style w:type="paragraph" w:customStyle="1" w:styleId="afff5">
    <w:name w:val="表题"/>
    <w:qFormat/>
    <w:pPr>
      <w:widowControl w:val="0"/>
      <w:adjustRightInd w:val="0"/>
      <w:snapToGrid w:val="0"/>
      <w:spacing w:line="440" w:lineRule="exact"/>
      <w:jc w:val="center"/>
    </w:pPr>
    <w:rPr>
      <w:rFonts w:eastAsia="仿宋_GB2312"/>
      <w:b/>
      <w:spacing w:val="4"/>
      <w:sz w:val="24"/>
      <w:szCs w:val="24"/>
    </w:rPr>
  </w:style>
  <w:style w:type="paragraph" w:customStyle="1" w:styleId="afff6">
    <w:name w:val="中文报告书样式"/>
    <w:basedOn w:val="a"/>
    <w:qFormat/>
    <w:pPr>
      <w:adjustRightInd w:val="0"/>
      <w:spacing w:line="480" w:lineRule="atLeast"/>
      <w:ind w:firstLine="482"/>
      <w:textAlignment w:val="baseline"/>
    </w:pPr>
    <w:rPr>
      <w:kern w:val="24"/>
      <w:sz w:val="24"/>
      <w:szCs w:val="20"/>
    </w:rPr>
  </w:style>
  <w:style w:type="paragraph" w:customStyle="1" w:styleId="320">
    <w:name w:val="表格 32"/>
    <w:basedOn w:val="a"/>
    <w:qFormat/>
    <w:pPr>
      <w:autoSpaceDE w:val="0"/>
      <w:autoSpaceDN w:val="0"/>
      <w:adjustRightInd w:val="0"/>
      <w:spacing w:line="240" w:lineRule="atLeast"/>
      <w:jc w:val="center"/>
      <w:textAlignment w:val="baseline"/>
    </w:pPr>
    <w:rPr>
      <w:kern w:val="0"/>
      <w:sz w:val="24"/>
      <w:szCs w:val="20"/>
    </w:rPr>
  </w:style>
  <w:style w:type="paragraph" w:customStyle="1" w:styleId="----------------">
    <w:name w:val="正文----------------"/>
    <w:basedOn w:val="a"/>
    <w:pPr>
      <w:spacing w:line="440" w:lineRule="exact"/>
      <w:ind w:firstLineChars="200" w:firstLine="544"/>
    </w:pPr>
    <w:rPr>
      <w:spacing w:val="16"/>
    </w:rPr>
  </w:style>
  <w:style w:type="paragraph" w:customStyle="1" w:styleId="afff7">
    <w:name w:val="正文(首行缩进)"/>
    <w:basedOn w:val="a"/>
    <w:qFormat/>
    <w:pPr>
      <w:spacing w:line="360" w:lineRule="auto"/>
      <w:ind w:firstLineChars="200" w:firstLine="480"/>
    </w:pPr>
    <w:rPr>
      <w:sz w:val="24"/>
      <w:szCs w:val="20"/>
    </w:rPr>
  </w:style>
  <w:style w:type="paragraph" w:customStyle="1" w:styleId="71">
    <w:name w:val="7"/>
    <w:basedOn w:val="a"/>
    <w:next w:val="af0"/>
    <w:qFormat/>
    <w:pPr>
      <w:spacing w:line="400" w:lineRule="exact"/>
      <w:ind w:firstLineChars="215" w:firstLine="516"/>
    </w:pPr>
    <w:rPr>
      <w:sz w:val="24"/>
    </w:rPr>
  </w:style>
  <w:style w:type="paragraph" w:customStyle="1" w:styleId="reader-word-layerreader-word-s3-10">
    <w:name w:val="reader-word-layer reader-word-s3-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6-2">
    <w:name w:val="reader-word-layer reader-word-s6-2"/>
    <w:basedOn w:val="a"/>
    <w:qFormat/>
    <w:pPr>
      <w:widowControl/>
      <w:spacing w:before="100" w:beforeAutospacing="1" w:after="100" w:afterAutospacing="1"/>
      <w:jc w:val="left"/>
    </w:pPr>
    <w:rPr>
      <w:rFonts w:ascii="宋体" w:hAnsi="宋体" w:cs="宋体"/>
      <w:kern w:val="0"/>
      <w:sz w:val="24"/>
    </w:rPr>
  </w:style>
  <w:style w:type="paragraph" w:customStyle="1" w:styleId="xl22">
    <w:name w:val="xl22"/>
    <w:basedOn w:val="a"/>
    <w:qFormat/>
    <w:pPr>
      <w:widowControl/>
      <w:spacing w:before="100" w:beforeAutospacing="1" w:after="100" w:afterAutospacing="1"/>
      <w:jc w:val="center"/>
    </w:pPr>
    <w:rPr>
      <w:rFonts w:ascii="宋体" w:hAnsi="宋体"/>
      <w:kern w:val="0"/>
      <w:sz w:val="24"/>
    </w:rPr>
  </w:style>
  <w:style w:type="paragraph" w:customStyle="1" w:styleId="CharCharCharCharCharCharCharCharCharCharCharChar1CharCharCharCharCharCharCharCharCharCharCharCharCharCharCharCharCharCharChar">
    <w:name w:val="Char Char Char Char Char Char Char Char Char Char Char Char1 Char Char Char Char Char Char Char Char Char Char Char Char Char Char Char Char Char Char Char"/>
    <w:basedOn w:val="a"/>
    <w:qFormat/>
    <w:pPr>
      <w:spacing w:line="360" w:lineRule="auto"/>
      <w:ind w:firstLineChars="200" w:firstLine="200"/>
    </w:pPr>
    <w:rPr>
      <w:szCs w:val="20"/>
    </w:rPr>
  </w:style>
  <w:style w:type="paragraph" w:customStyle="1" w:styleId="1b">
    <w:name w:val="1"/>
    <w:basedOn w:val="a"/>
    <w:next w:val="23"/>
    <w:qFormat/>
    <w:rPr>
      <w:sz w:val="30"/>
    </w:rPr>
  </w:style>
  <w:style w:type="paragraph" w:customStyle="1" w:styleId="1c">
    <w:name w:val="正文 1"/>
    <w:basedOn w:val="a"/>
    <w:qFormat/>
    <w:pPr>
      <w:spacing w:line="480" w:lineRule="exact"/>
      <w:ind w:firstLine="567"/>
    </w:pPr>
    <w:rPr>
      <w:sz w:val="28"/>
      <w:szCs w:val="20"/>
    </w:rPr>
  </w:style>
  <w:style w:type="paragraph" w:customStyle="1" w:styleId="reader-word-layerreader-word-s4-5">
    <w:name w:val="reader-word-layer reader-word-s4-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2">
    <w:name w:val="reader-word-layer reader-word-s5-2"/>
    <w:basedOn w:val="a"/>
    <w:qFormat/>
    <w:pPr>
      <w:widowControl/>
      <w:spacing w:before="100" w:beforeAutospacing="1" w:after="100" w:afterAutospacing="1"/>
      <w:jc w:val="left"/>
    </w:pPr>
    <w:rPr>
      <w:rFonts w:ascii="宋体" w:hAnsi="宋体" w:cs="宋体"/>
      <w:kern w:val="0"/>
      <w:sz w:val="24"/>
    </w:rPr>
  </w:style>
  <w:style w:type="paragraph" w:customStyle="1" w:styleId="af5">
    <w:name w:val="【表中文字】"/>
    <w:basedOn w:val="a"/>
    <w:link w:val="Chara"/>
    <w:qFormat/>
    <w:pPr>
      <w:jc w:val="center"/>
    </w:pPr>
    <w:rPr>
      <w:szCs w:val="20"/>
    </w:rPr>
  </w:style>
  <w:style w:type="paragraph" w:customStyle="1" w:styleId="DDDDDDDDDDDDDDDDDDDDDDDDDDDDDD">
    <w:name w:val="DDDDDDDDDDDDDDDDDDDDDDDDDDDDDD"/>
    <w:basedOn w:val="a"/>
    <w:qFormat/>
    <w:pPr>
      <w:snapToGrid w:val="0"/>
      <w:spacing w:line="520" w:lineRule="exact"/>
      <w:jc w:val="left"/>
      <w:outlineLvl w:val="0"/>
    </w:pPr>
    <w:rPr>
      <w:rFonts w:ascii="仿宋_GB2312" w:eastAsia="仿宋_GB2312"/>
      <w:b/>
      <w:sz w:val="28"/>
      <w:szCs w:val="28"/>
    </w:rPr>
  </w:style>
  <w:style w:type="paragraph" w:customStyle="1" w:styleId="CharCharCharCharCharCharChar">
    <w:name w:val="Char Char Char Char Char Char Char"/>
    <w:basedOn w:val="a"/>
    <w:qFormat/>
  </w:style>
  <w:style w:type="paragraph" w:customStyle="1" w:styleId="48">
    <w:name w:val="样式48"/>
    <w:basedOn w:val="121"/>
    <w:qFormat/>
    <w:pPr>
      <w:tabs>
        <w:tab w:val="left" w:pos="567"/>
      </w:tabs>
    </w:p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21">
    <w:name w:val="xl21"/>
    <w:basedOn w:val="a"/>
    <w:qFormat/>
    <w:pPr>
      <w:widowControl/>
      <w:spacing w:before="100" w:beforeAutospacing="1" w:after="100" w:afterAutospacing="1"/>
      <w:jc w:val="center"/>
    </w:pPr>
    <w:rPr>
      <w:rFonts w:ascii="宋体" w:hAnsi="宋体"/>
      <w:kern w:val="0"/>
      <w:sz w:val="24"/>
      <w:szCs w:val="20"/>
    </w:rPr>
  </w:style>
  <w:style w:type="paragraph" w:customStyle="1" w:styleId="afff8">
    <w:name w:val="一级条标题"/>
    <w:basedOn w:val="a"/>
    <w:next w:val="a"/>
    <w:qFormat/>
    <w:pPr>
      <w:widowControl/>
      <w:tabs>
        <w:tab w:val="left" w:pos="360"/>
      </w:tabs>
      <w:ind w:left="360" w:hangingChars="200" w:hanging="360"/>
      <w:outlineLvl w:val="2"/>
    </w:pPr>
    <w:rPr>
      <w:rFonts w:ascii="黑体" w:eastAsia="黑体"/>
      <w:kern w:val="0"/>
      <w:szCs w:val="20"/>
    </w:rPr>
  </w:style>
  <w:style w:type="paragraph" w:customStyle="1" w:styleId="reader-word-layerreader-word-s6-9">
    <w:name w:val="reader-word-layer reader-word-s6-9"/>
    <w:basedOn w:val="a"/>
    <w:qFormat/>
    <w:pPr>
      <w:widowControl/>
      <w:spacing w:before="100" w:beforeAutospacing="1" w:after="100" w:afterAutospacing="1"/>
      <w:jc w:val="left"/>
    </w:pPr>
    <w:rPr>
      <w:rFonts w:ascii="宋体" w:hAnsi="宋体" w:cs="宋体"/>
      <w:kern w:val="0"/>
      <w:sz w:val="24"/>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qFormat/>
    <w:pPr>
      <w:spacing w:line="360" w:lineRule="auto"/>
      <w:ind w:firstLineChars="200" w:firstLine="200"/>
    </w:pPr>
    <w:rPr>
      <w:rFonts w:ascii="宋体" w:hAnsi="宋体" w:cs="宋体"/>
      <w:sz w:val="24"/>
    </w:rPr>
  </w:style>
  <w:style w:type="paragraph" w:customStyle="1" w:styleId="afff9">
    <w:name w:val="表格文字"/>
    <w:basedOn w:val="afc"/>
    <w:qFormat/>
    <w:pPr>
      <w:adjustRightInd w:val="0"/>
      <w:snapToGrid w:val="0"/>
      <w:jc w:val="center"/>
    </w:pPr>
    <w:rPr>
      <w:rFonts w:ascii="Times New Roman" w:hAnsi="Times New Roman" w:cs="Times New Roman"/>
      <w:color w:val="000000"/>
      <w:szCs w:val="20"/>
    </w:rPr>
  </w:style>
  <w:style w:type="paragraph" w:customStyle="1" w:styleId="reader-word-layerreader-word-s4-10">
    <w:name w:val="reader-word-layer reader-word-s4-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6">
    <w:name w:val="reader-word-layer reader-word-s5-6"/>
    <w:basedOn w:val="a"/>
    <w:qFormat/>
    <w:pPr>
      <w:widowControl/>
      <w:spacing w:before="100" w:beforeAutospacing="1" w:after="100" w:afterAutospacing="1"/>
      <w:jc w:val="left"/>
    </w:pPr>
    <w:rPr>
      <w:rFonts w:ascii="宋体" w:hAnsi="宋体" w:cs="宋体"/>
      <w:kern w:val="0"/>
      <w:sz w:val="24"/>
    </w:rPr>
  </w:style>
  <w:style w:type="paragraph" w:customStyle="1" w:styleId="1d">
    <w:name w:val="正文样式1"/>
    <w:basedOn w:val="a"/>
    <w:qFormat/>
    <w:pPr>
      <w:spacing w:line="520" w:lineRule="exact"/>
      <w:jc w:val="center"/>
    </w:pPr>
    <w:rPr>
      <w:rFonts w:ascii="宋体" w:hAnsi="宋体"/>
      <w:sz w:val="24"/>
    </w:rPr>
  </w:style>
  <w:style w:type="paragraph" w:customStyle="1" w:styleId="110">
    <w:name w:val="正文11"/>
    <w:qFormat/>
    <w:pPr>
      <w:widowControl w:val="0"/>
      <w:adjustRightInd w:val="0"/>
      <w:spacing w:line="360" w:lineRule="atLeast"/>
    </w:pPr>
    <w:rPr>
      <w:rFonts w:ascii="宋体"/>
      <w:sz w:val="24"/>
    </w:rPr>
  </w:style>
  <w:style w:type="paragraph" w:customStyle="1" w:styleId="reader-word-layerreader-word-s5-10">
    <w:name w:val="reader-word-layer reader-word-s5-10"/>
    <w:basedOn w:val="a"/>
    <w:qFormat/>
    <w:pPr>
      <w:widowControl/>
      <w:spacing w:before="100" w:beforeAutospacing="1" w:after="100" w:afterAutospacing="1"/>
      <w:jc w:val="left"/>
    </w:pPr>
    <w:rPr>
      <w:rFonts w:ascii="宋体" w:hAnsi="宋体" w:cs="宋体"/>
      <w:kern w:val="0"/>
      <w:sz w:val="24"/>
    </w:rPr>
  </w:style>
  <w:style w:type="paragraph" w:customStyle="1" w:styleId="z-catalog-i1">
    <w:name w:val="z-catalog-i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21">
    <w:name w:val="reader-word-layer reader-word-s2-21"/>
    <w:basedOn w:val="a"/>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39"/>
    <w:qFormat/>
    <w:pPr>
      <w:keepNext/>
      <w:pageBreakBefore w:val="0"/>
      <w:widowControl/>
      <w:snapToGrid/>
      <w:spacing w:beforeLines="0" w:afterLines="0" w:line="259" w:lineRule="auto"/>
      <w:outlineLvl w:val="9"/>
    </w:pPr>
    <w:rPr>
      <w:rFonts w:ascii="Calibri Light" w:eastAsia="宋体" w:hAnsi="Calibri Light" w:cs="Times New Roman"/>
      <w:color w:val="2E74B5"/>
      <w:kern w:val="0"/>
    </w:rPr>
  </w:style>
  <w:style w:type="paragraph" w:customStyle="1" w:styleId="lyh-2">
    <w:name w:val="lyh-2"/>
    <w:next w:val="a"/>
    <w:qFormat/>
    <w:pPr>
      <w:snapToGrid w:val="0"/>
      <w:spacing w:beforeLines="50" w:line="600" w:lineRule="atLeast"/>
      <w:ind w:left="142"/>
      <w:outlineLvl w:val="2"/>
    </w:pPr>
    <w:rPr>
      <w:rFonts w:cs="宋体"/>
      <w:b/>
      <w:color w:val="000000"/>
      <w:kern w:val="2"/>
      <w:sz w:val="28"/>
      <w:szCs w:val="24"/>
    </w:rPr>
  </w:style>
  <w:style w:type="paragraph" w:customStyle="1" w:styleId="210">
    <w:name w:val="2.1"/>
    <w:basedOn w:val="a"/>
    <w:link w:val="21Char0"/>
    <w:qFormat/>
    <w:pPr>
      <w:spacing w:before="120" w:after="120" w:line="600" w:lineRule="exact"/>
      <w:ind w:firstLineChars="200" w:firstLine="601"/>
    </w:pPr>
    <w:rPr>
      <w:rFonts w:ascii="Calibri" w:eastAsia="仿宋_GB2312" w:hAnsi="Calibri" w:cs="宋体"/>
      <w:b/>
      <w:bCs/>
      <w:sz w:val="30"/>
      <w:szCs w:val="22"/>
    </w:rPr>
  </w:style>
  <w:style w:type="paragraph" w:customStyle="1" w:styleId="lyh">
    <w:name w:val="lyh正文"/>
    <w:basedOn w:val="a"/>
    <w:link w:val="lyhCharChar"/>
    <w:qFormat/>
    <w:pPr>
      <w:snapToGrid w:val="0"/>
      <w:spacing w:line="600" w:lineRule="atLeast"/>
      <w:ind w:firstLineChars="200" w:firstLine="200"/>
    </w:pPr>
    <w:rPr>
      <w:rFonts w:ascii="Calibri" w:hAnsi="Calibri"/>
      <w:sz w:val="28"/>
      <w:szCs w:val="28"/>
    </w:rPr>
  </w:style>
  <w:style w:type="paragraph" w:customStyle="1" w:styleId="reader-word-layerreader-word-s3-7">
    <w:name w:val="reader-word-layer reader-word-s3-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6">
    <w:name w:val="reader-word-layer reader-word-s2-6"/>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6-8">
    <w:name w:val="reader-word-layer reader-word-s6-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8">
    <w:name w:val="reader-word-layer reader-word-s5-8"/>
    <w:basedOn w:val="a"/>
    <w:qFormat/>
    <w:pPr>
      <w:widowControl/>
      <w:spacing w:before="100" w:beforeAutospacing="1" w:after="100" w:afterAutospacing="1"/>
      <w:jc w:val="left"/>
    </w:pPr>
    <w:rPr>
      <w:rFonts w:ascii="宋体" w:hAnsi="宋体" w:cs="宋体"/>
      <w:kern w:val="0"/>
      <w:sz w:val="24"/>
    </w:rPr>
  </w:style>
  <w:style w:type="paragraph" w:customStyle="1" w:styleId="xl24">
    <w:name w:val="xl24"/>
    <w:basedOn w:val="a"/>
    <w:qFormat/>
    <w:pPr>
      <w:widowControl/>
      <w:pBdr>
        <w:bottom w:val="single" w:sz="4" w:space="0" w:color="auto"/>
        <w:right w:val="single" w:sz="4" w:space="0" w:color="auto"/>
      </w:pBdr>
      <w:spacing w:before="100" w:beforeAutospacing="1" w:after="100" w:afterAutospacing="1"/>
      <w:jc w:val="center"/>
    </w:pPr>
    <w:rPr>
      <w:kern w:val="0"/>
      <w:szCs w:val="21"/>
    </w:rPr>
  </w:style>
  <w:style w:type="paragraph" w:customStyle="1" w:styleId="ParaCharCharCharChar">
    <w:name w:val="默认段落字体 Para Char Char Char Char"/>
    <w:basedOn w:val="a"/>
    <w:qFormat/>
    <w:rPr>
      <w:sz w:val="24"/>
    </w:rPr>
  </w:style>
  <w:style w:type="paragraph" w:customStyle="1" w:styleId="afffa">
    <w:name w:val="表内字"/>
    <w:qFormat/>
    <w:pPr>
      <w:spacing w:line="312" w:lineRule="auto"/>
      <w:jc w:val="center"/>
    </w:pPr>
    <w:rPr>
      <w:color w:val="000000"/>
      <w:sz w:val="21"/>
    </w:rPr>
  </w:style>
  <w:style w:type="paragraph" w:customStyle="1" w:styleId="reader-word-layerreader-word-s3-4">
    <w:name w:val="reader-word-layer reader-word-s3-4"/>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20">
    <w:name w:val="reader-word-layer reader-word-s2-20"/>
    <w:basedOn w:val="a"/>
    <w:qFormat/>
    <w:pPr>
      <w:widowControl/>
      <w:spacing w:before="100" w:beforeAutospacing="1" w:after="100" w:afterAutospacing="1"/>
      <w:jc w:val="left"/>
    </w:pPr>
    <w:rPr>
      <w:rFonts w:ascii="宋体" w:hAnsi="宋体" w:cs="宋体"/>
      <w:kern w:val="0"/>
      <w:sz w:val="24"/>
    </w:rPr>
  </w:style>
  <w:style w:type="paragraph" w:customStyle="1" w:styleId="28">
    <w:name w:val="页脚2"/>
    <w:basedOn w:val="10"/>
    <w:qFormat/>
    <w:pPr>
      <w:tabs>
        <w:tab w:val="center" w:pos="4153"/>
        <w:tab w:val="right" w:pos="8306"/>
      </w:tabs>
      <w:spacing w:line="240" w:lineRule="atLeast"/>
    </w:pPr>
    <w:rPr>
      <w:sz w:val="18"/>
    </w:rPr>
  </w:style>
  <w:style w:type="paragraph" w:customStyle="1" w:styleId="reader-word-layerreader-word-s2-11">
    <w:name w:val="reader-word-layer reader-word-s2-11"/>
    <w:basedOn w:val="a"/>
    <w:qFormat/>
    <w:pPr>
      <w:widowControl/>
      <w:spacing w:before="100" w:beforeAutospacing="1" w:after="100" w:afterAutospacing="1"/>
      <w:jc w:val="left"/>
    </w:pPr>
    <w:rPr>
      <w:rFonts w:ascii="宋体" w:hAnsi="宋体" w:cs="宋体"/>
      <w:kern w:val="0"/>
      <w:sz w:val="24"/>
    </w:rPr>
  </w:style>
  <w:style w:type="paragraph" w:customStyle="1" w:styleId="111">
    <w:name w:val="正文111"/>
    <w:basedOn w:val="a"/>
    <w:next w:val="a"/>
    <w:link w:val="1Char1"/>
    <w:qFormat/>
    <w:pPr>
      <w:spacing w:line="480" w:lineRule="exact"/>
      <w:ind w:firstLineChars="200" w:firstLine="480"/>
    </w:pPr>
    <w:rPr>
      <w:rFonts w:ascii="Calibri" w:hAnsi="Calibri"/>
      <w:szCs w:val="22"/>
    </w:rPr>
  </w:style>
  <w:style w:type="paragraph" w:customStyle="1" w:styleId="3Char1Char23CharCharChar1Char">
    <w:name w:val="样式 标题 3内容题头 Char1内容题头 Char2标题 3 Char Char内容题头 Char1 Char标题 ..."/>
    <w:qFormat/>
    <w:pPr>
      <w:spacing w:line="360" w:lineRule="auto"/>
    </w:pPr>
    <w:rPr>
      <w:b/>
      <w:bCs/>
      <w:sz w:val="24"/>
    </w:rPr>
  </w:style>
  <w:style w:type="paragraph" w:customStyle="1" w:styleId="reader-word-layerreader-word-s4-6">
    <w:name w:val="reader-word-layer reader-word-s4-6"/>
    <w:basedOn w:val="a"/>
    <w:qFormat/>
    <w:pPr>
      <w:widowControl/>
      <w:spacing w:before="100" w:beforeAutospacing="1" w:after="100" w:afterAutospacing="1"/>
      <w:jc w:val="left"/>
    </w:pPr>
    <w:rPr>
      <w:rFonts w:ascii="宋体" w:hAnsi="宋体" w:cs="宋体"/>
      <w:kern w:val="0"/>
      <w:sz w:val="24"/>
    </w:rPr>
  </w:style>
  <w:style w:type="paragraph" w:customStyle="1" w:styleId="p15">
    <w:name w:val="p15"/>
    <w:basedOn w:val="a"/>
    <w:qFormat/>
    <w:pPr>
      <w:widowControl/>
      <w:spacing w:line="520" w:lineRule="atLeast"/>
      <w:ind w:firstLine="420"/>
    </w:pPr>
    <w:rPr>
      <w:spacing w:val="6"/>
      <w:kern w:val="0"/>
      <w:sz w:val="24"/>
    </w:rPr>
  </w:style>
  <w:style w:type="paragraph" w:customStyle="1" w:styleId="xl26">
    <w:name w:val="xl26"/>
    <w:basedOn w:val="a"/>
    <w:qFormat/>
    <w:pPr>
      <w:widowControl/>
      <w:pBdr>
        <w:bottom w:val="single" w:sz="4" w:space="0" w:color="auto"/>
        <w:right w:val="single" w:sz="4" w:space="0" w:color="auto"/>
      </w:pBdr>
      <w:spacing w:before="100" w:beforeAutospacing="1" w:after="100" w:afterAutospacing="1"/>
      <w:jc w:val="center"/>
      <w:textAlignment w:val="top"/>
    </w:pPr>
    <w:rPr>
      <w:rFonts w:ascii="黑体" w:eastAsia="黑体" w:hAnsi="宋体" w:hint="eastAsia"/>
      <w:b/>
      <w:bCs/>
      <w:kern w:val="0"/>
      <w:szCs w:val="21"/>
    </w:rPr>
  </w:style>
  <w:style w:type="paragraph" w:customStyle="1" w:styleId="afffb">
    <w:name w:val="段"/>
    <w:qFormat/>
    <w:pPr>
      <w:autoSpaceDE w:val="0"/>
      <w:autoSpaceDN w:val="0"/>
      <w:ind w:firstLineChars="200" w:firstLine="200"/>
      <w:jc w:val="both"/>
    </w:pPr>
    <w:rPr>
      <w:rFonts w:ascii="宋体"/>
      <w:sz w:val="21"/>
    </w:rPr>
  </w:style>
  <w:style w:type="paragraph" w:customStyle="1" w:styleId="4111144CharH4PIM4h4FirstSubheadin1">
    <w:name w:val="样式 标题 4款标题1.1.1.1 南陵标题 4标题 4 CharH4PIM 4h4First Subheadin...1"/>
    <w:basedOn w:val="4"/>
    <w:link w:val="4111144CharH4PIM4h4FirstSubheadin1Char"/>
    <w:qFormat/>
    <w:pPr>
      <w:snapToGrid/>
      <w:spacing w:line="360" w:lineRule="auto"/>
      <w:jc w:val="both"/>
    </w:pPr>
    <w:rPr>
      <w:rFonts w:hAnsi="Calibri"/>
      <w:b/>
      <w:szCs w:val="22"/>
    </w:rPr>
  </w:style>
  <w:style w:type="paragraph" w:customStyle="1" w:styleId="Web">
    <w:name w:val="普通 (Web)"/>
    <w:basedOn w:val="a"/>
    <w:qFormat/>
    <w:pPr>
      <w:widowControl/>
      <w:spacing w:before="100" w:after="100"/>
      <w:jc w:val="left"/>
    </w:pPr>
    <w:rPr>
      <w:rFonts w:ascii="宋体" w:hAnsi="宋体"/>
      <w:kern w:val="0"/>
      <w:sz w:val="24"/>
      <w:szCs w:val="20"/>
    </w:rPr>
  </w:style>
  <w:style w:type="paragraph" w:customStyle="1" w:styleId="121">
    <w:name w:val="样式12"/>
    <w:basedOn w:val="a"/>
    <w:qFormat/>
    <w:pPr>
      <w:keepNext/>
      <w:keepLines/>
      <w:tabs>
        <w:tab w:val="left" w:pos="360"/>
      </w:tabs>
      <w:spacing w:beforeLines="50" w:afterLines="50" w:line="360" w:lineRule="auto"/>
      <w:ind w:left="567" w:hanging="567"/>
      <w:outlineLvl w:val="1"/>
    </w:pPr>
    <w:rPr>
      <w:rFonts w:eastAsia="黑体"/>
      <w:sz w:val="28"/>
      <w:szCs w:val="28"/>
    </w:rPr>
  </w:style>
  <w:style w:type="paragraph" w:customStyle="1" w:styleId="afffc">
    <w:name w:val="标题二"/>
    <w:basedOn w:val="2"/>
    <w:qFormat/>
    <w:pPr>
      <w:snapToGrid/>
      <w:spacing w:beforeLines="0" w:afterLines="0" w:line="416" w:lineRule="auto"/>
    </w:pPr>
    <w:rPr>
      <w:rFonts w:ascii="新宋体" w:eastAsia="新宋体" w:hAnsi="新宋体"/>
      <w:b/>
      <w:bCs/>
      <w:sz w:val="32"/>
      <w:szCs w:val="32"/>
    </w:rPr>
  </w:style>
  <w:style w:type="paragraph" w:customStyle="1" w:styleId="CharCharChar">
    <w:name w:val="Char Char Char"/>
    <w:basedOn w:val="a"/>
    <w:qFormat/>
    <w:rPr>
      <w:kern w:val="0"/>
      <w:szCs w:val="20"/>
    </w:rPr>
  </w:style>
  <w:style w:type="paragraph" w:customStyle="1" w:styleId="reader-word-layerreader-word-s4-7">
    <w:name w:val="reader-word-layer reader-word-s4-7"/>
    <w:basedOn w:val="a"/>
    <w:qFormat/>
    <w:pPr>
      <w:widowControl/>
      <w:spacing w:before="100" w:beforeAutospacing="1" w:after="100" w:afterAutospacing="1"/>
      <w:jc w:val="left"/>
    </w:pPr>
    <w:rPr>
      <w:rFonts w:ascii="宋体" w:hAnsi="宋体" w:cs="宋体"/>
      <w:kern w:val="0"/>
      <w:sz w:val="24"/>
    </w:rPr>
  </w:style>
  <w:style w:type="paragraph" w:customStyle="1" w:styleId="unnamed2">
    <w:name w:val="unnamed2"/>
    <w:basedOn w:val="a"/>
    <w:qFormat/>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z-1">
    <w:name w:val="z-窗体底端1"/>
    <w:basedOn w:val="a"/>
    <w:next w:val="a"/>
    <w:link w:val="z-Char"/>
    <w:qFormat/>
    <w:pPr>
      <w:pBdr>
        <w:top w:val="single" w:sz="6" w:space="1" w:color="auto"/>
      </w:pBdr>
      <w:spacing w:line="300" w:lineRule="auto"/>
      <w:jc w:val="center"/>
    </w:pPr>
    <w:rPr>
      <w:rFonts w:ascii="Arial" w:hAnsi="Arial" w:cs="Arial"/>
      <w:bCs/>
      <w:snapToGrid w:val="0"/>
      <w:vanish/>
      <w:sz w:val="16"/>
      <w:szCs w:val="16"/>
    </w:rPr>
  </w:style>
  <w:style w:type="paragraph" w:customStyle="1" w:styleId="reader-word-layerreader-word-s1-11">
    <w:name w:val="reader-word-layer reader-word-s1-1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7">
    <w:name w:val="reader-word-layer reader-word-s1-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qFormat/>
    <w:pPr>
      <w:widowControl/>
      <w:spacing w:before="100" w:beforeAutospacing="1" w:after="100" w:afterAutospacing="1"/>
      <w:jc w:val="left"/>
    </w:pPr>
    <w:rPr>
      <w:rFonts w:ascii="宋体" w:hAnsi="宋体" w:cs="宋体"/>
      <w:kern w:val="0"/>
      <w:sz w:val="24"/>
    </w:rPr>
  </w:style>
  <w:style w:type="paragraph" w:customStyle="1" w:styleId="Char1CharCharChar">
    <w:name w:val="Char1 Char Char Char"/>
    <w:basedOn w:val="a"/>
    <w:qFormat/>
    <w:rPr>
      <w:rFonts w:ascii="Tahoma" w:hAnsi="Tahoma"/>
    </w:rPr>
  </w:style>
  <w:style w:type="paragraph" w:customStyle="1" w:styleId="reader-word-layerreader-word-s6-4">
    <w:name w:val="reader-word-layer reader-word-s6-4"/>
    <w:basedOn w:val="a"/>
    <w:qFormat/>
    <w:pPr>
      <w:widowControl/>
      <w:spacing w:before="100" w:beforeAutospacing="1" w:after="100" w:afterAutospacing="1"/>
      <w:jc w:val="left"/>
    </w:pPr>
    <w:rPr>
      <w:rFonts w:ascii="宋体" w:hAnsi="宋体" w:cs="宋体"/>
      <w:kern w:val="0"/>
      <w:sz w:val="24"/>
    </w:rPr>
  </w:style>
  <w:style w:type="paragraph" w:customStyle="1" w:styleId="afffd">
    <w:name w:val="表前文字"/>
    <w:basedOn w:val="a"/>
    <w:qFormat/>
    <w:pPr>
      <w:spacing w:line="360" w:lineRule="auto"/>
      <w:jc w:val="center"/>
    </w:pPr>
    <w:rPr>
      <w:rFonts w:ascii="黑体" w:eastAsia="黑体" w:hAnsi="宋体"/>
      <w:sz w:val="24"/>
      <w:szCs w:val="21"/>
    </w:rPr>
  </w:style>
  <w:style w:type="paragraph" w:customStyle="1" w:styleId="af3">
    <w:name w:val="【正文】"/>
    <w:basedOn w:val="a"/>
    <w:link w:val="Char8"/>
    <w:qFormat/>
    <w:pPr>
      <w:spacing w:line="440" w:lineRule="exact"/>
      <w:ind w:firstLineChars="200" w:firstLine="544"/>
    </w:pPr>
    <w:rPr>
      <w:spacing w:val="16"/>
      <w:sz w:val="24"/>
      <w:szCs w:val="20"/>
    </w:rPr>
  </w:style>
  <w:style w:type="paragraph" w:customStyle="1" w:styleId="afffe">
    <w:name w:val="表内文字"/>
    <w:qFormat/>
    <w:pPr>
      <w:adjustRightInd w:val="0"/>
      <w:snapToGrid w:val="0"/>
      <w:jc w:val="center"/>
    </w:pPr>
    <w:rPr>
      <w:bCs/>
      <w:sz w:val="21"/>
    </w:rPr>
  </w:style>
  <w:style w:type="paragraph" w:customStyle="1" w:styleId="p18">
    <w:name w:val="p18"/>
    <w:basedOn w:val="a"/>
    <w:qFormat/>
    <w:pPr>
      <w:widowControl/>
      <w:spacing w:line="480" w:lineRule="atLeast"/>
      <w:ind w:firstLine="420"/>
    </w:pPr>
    <w:rPr>
      <w:rFonts w:ascii="宋体" w:hAnsi="宋体" w:cs="宋体"/>
      <w:color w:val="000000"/>
      <w:kern w:val="0"/>
      <w:sz w:val="24"/>
    </w:rPr>
  </w:style>
  <w:style w:type="paragraph" w:customStyle="1" w:styleId="reader-word-layerreader-word-s2-8">
    <w:name w:val="reader-word-layer reader-word-s2-8"/>
    <w:basedOn w:val="a"/>
    <w:qFormat/>
    <w:pPr>
      <w:widowControl/>
      <w:spacing w:before="100" w:beforeAutospacing="1" w:after="100" w:afterAutospacing="1"/>
      <w:jc w:val="left"/>
    </w:pPr>
    <w:rPr>
      <w:rFonts w:ascii="宋体" w:hAnsi="宋体" w:cs="宋体"/>
      <w:kern w:val="0"/>
      <w:sz w:val="24"/>
    </w:rPr>
  </w:style>
  <w:style w:type="paragraph" w:customStyle="1" w:styleId="affff">
    <w:name w:val="a正文"/>
    <w:basedOn w:val="a"/>
    <w:qFormat/>
    <w:pPr>
      <w:spacing w:line="520" w:lineRule="exact"/>
      <w:ind w:firstLine="561"/>
    </w:pPr>
    <w:rPr>
      <w:sz w:val="28"/>
      <w:szCs w:val="20"/>
    </w:rPr>
  </w:style>
  <w:style w:type="paragraph" w:customStyle="1" w:styleId="29">
    <w:name w:val="2"/>
    <w:basedOn w:val="a"/>
    <w:qFormat/>
  </w:style>
  <w:style w:type="paragraph" w:customStyle="1" w:styleId="CharChar5CharChar">
    <w:name w:val="Char Char5 Char Char"/>
    <w:basedOn w:val="a"/>
    <w:qFormat/>
  </w:style>
  <w:style w:type="paragraph" w:customStyle="1" w:styleId="reader-word-layerreader-word-s6-7">
    <w:name w:val="reader-word-layer reader-word-s6-7"/>
    <w:basedOn w:val="a"/>
    <w:qFormat/>
    <w:pPr>
      <w:widowControl/>
      <w:spacing w:before="100" w:beforeAutospacing="1" w:after="100" w:afterAutospacing="1"/>
      <w:jc w:val="left"/>
    </w:pPr>
    <w:rPr>
      <w:rFonts w:ascii="宋体" w:hAnsi="宋体" w:cs="宋体"/>
      <w:kern w:val="0"/>
      <w:sz w:val="24"/>
    </w:rPr>
  </w:style>
  <w:style w:type="paragraph" w:customStyle="1" w:styleId="aff0">
    <w:name w:val="表文"/>
    <w:basedOn w:val="a"/>
    <w:link w:val="CharChar1"/>
    <w:qFormat/>
    <w:pPr>
      <w:jc w:val="center"/>
    </w:pPr>
    <w:rPr>
      <w:rFonts w:ascii="Calibri" w:hAnsi="Calibri"/>
      <w:szCs w:val="21"/>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qFormat/>
    <w:pPr>
      <w:spacing w:line="360" w:lineRule="auto"/>
      <w:ind w:firstLineChars="200" w:firstLine="200"/>
    </w:pPr>
  </w:style>
  <w:style w:type="paragraph" w:customStyle="1" w:styleId="reader-word-layerreader-word-s6-5">
    <w:name w:val="reader-word-layer reader-word-s6-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3-3">
    <w:name w:val="reader-word-layer reader-word-s3-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3-9">
    <w:name w:val="reader-word-layer reader-word-s3-9"/>
    <w:basedOn w:val="a"/>
    <w:qFormat/>
    <w:pPr>
      <w:widowControl/>
      <w:spacing w:before="100" w:beforeAutospacing="1" w:after="100" w:afterAutospacing="1"/>
      <w:jc w:val="left"/>
    </w:pPr>
    <w:rPr>
      <w:rFonts w:ascii="宋体" w:hAnsi="宋体" w:cs="宋体"/>
      <w:kern w:val="0"/>
      <w:sz w:val="24"/>
    </w:rPr>
  </w:style>
  <w:style w:type="paragraph" w:customStyle="1" w:styleId="-2">
    <w:name w:val="宏福正文-2"/>
    <w:basedOn w:val="a0"/>
    <w:qFormat/>
    <w:pPr>
      <w:snapToGrid w:val="0"/>
      <w:spacing w:before="240" w:after="0" w:line="400" w:lineRule="atLeast"/>
      <w:ind w:firstLineChars="0" w:firstLine="567"/>
    </w:pPr>
    <w:rPr>
      <w:sz w:val="28"/>
    </w:rPr>
  </w:style>
  <w:style w:type="paragraph" w:customStyle="1" w:styleId="reader-word-layerreader-word-s6-6">
    <w:name w:val="reader-word-layer reader-word-s6-6"/>
    <w:basedOn w:val="a"/>
    <w:qFormat/>
    <w:pPr>
      <w:widowControl/>
      <w:spacing w:before="100" w:beforeAutospacing="1" w:after="100" w:afterAutospacing="1"/>
      <w:jc w:val="left"/>
    </w:pPr>
    <w:rPr>
      <w:rFonts w:ascii="宋体" w:hAnsi="宋体" w:cs="宋体"/>
      <w:kern w:val="0"/>
      <w:sz w:val="24"/>
    </w:rPr>
  </w:style>
  <w:style w:type="paragraph" w:customStyle="1" w:styleId="p20">
    <w:name w:val="p20"/>
    <w:basedOn w:val="a"/>
    <w:qFormat/>
    <w:pPr>
      <w:widowControl/>
      <w:spacing w:after="120"/>
      <w:ind w:left="420"/>
    </w:pPr>
    <w:rPr>
      <w:kern w:val="0"/>
      <w:szCs w:val="21"/>
    </w:rPr>
  </w:style>
  <w:style w:type="paragraph" w:customStyle="1" w:styleId="reader-word-layerreader-word-s5-5">
    <w:name w:val="reader-word-layer reader-word-s5-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6-10">
    <w:name w:val="reader-word-layer reader-word-s6-1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2-10">
    <w:name w:val="reader-word-layer reader-word-s2-10"/>
    <w:basedOn w:val="a"/>
    <w:qFormat/>
    <w:pPr>
      <w:widowControl/>
      <w:spacing w:before="100" w:beforeAutospacing="1" w:after="100" w:afterAutospacing="1"/>
      <w:jc w:val="left"/>
    </w:pPr>
    <w:rPr>
      <w:rFonts w:ascii="宋体" w:hAnsi="宋体" w:cs="宋体"/>
      <w:kern w:val="0"/>
      <w:sz w:val="24"/>
    </w:rPr>
  </w:style>
  <w:style w:type="table" w:styleId="affff0">
    <w:name w:val="Table Grid"/>
    <w:basedOn w:val="a2"/>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rsid w:val="00CD1EB2"/>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5633">
      <w:bodyDiv w:val="1"/>
      <w:marLeft w:val="0"/>
      <w:marRight w:val="0"/>
      <w:marTop w:val="0"/>
      <w:marBottom w:val="0"/>
      <w:divBdr>
        <w:top w:val="none" w:sz="0" w:space="0" w:color="auto"/>
        <w:left w:val="none" w:sz="0" w:space="0" w:color="auto"/>
        <w:bottom w:val="none" w:sz="0" w:space="0" w:color="auto"/>
        <w:right w:val="none" w:sz="0" w:space="0" w:color="auto"/>
      </w:divBdr>
    </w:div>
    <w:div w:id="1048453845">
      <w:bodyDiv w:val="1"/>
      <w:marLeft w:val="0"/>
      <w:marRight w:val="0"/>
      <w:marTop w:val="0"/>
      <w:marBottom w:val="0"/>
      <w:divBdr>
        <w:top w:val="none" w:sz="0" w:space="0" w:color="auto"/>
        <w:left w:val="none" w:sz="0" w:space="0" w:color="auto"/>
        <w:bottom w:val="none" w:sz="0" w:space="0" w:color="auto"/>
        <w:right w:val="none" w:sz="0" w:space="0" w:color="auto"/>
      </w:divBdr>
    </w:div>
    <w:div w:id="1241017726">
      <w:bodyDiv w:val="1"/>
      <w:marLeft w:val="0"/>
      <w:marRight w:val="0"/>
      <w:marTop w:val="0"/>
      <w:marBottom w:val="0"/>
      <w:divBdr>
        <w:top w:val="none" w:sz="0" w:space="0" w:color="auto"/>
        <w:left w:val="none" w:sz="0" w:space="0" w:color="auto"/>
        <w:bottom w:val="none" w:sz="0" w:space="0" w:color="auto"/>
        <w:right w:val="none" w:sz="0" w:space="0" w:color="auto"/>
      </w:divBdr>
    </w:div>
    <w:div w:id="1308391214">
      <w:bodyDiv w:val="1"/>
      <w:marLeft w:val="0"/>
      <w:marRight w:val="0"/>
      <w:marTop w:val="0"/>
      <w:marBottom w:val="0"/>
      <w:divBdr>
        <w:top w:val="none" w:sz="0" w:space="0" w:color="auto"/>
        <w:left w:val="none" w:sz="0" w:space="0" w:color="auto"/>
        <w:bottom w:val="none" w:sz="0" w:space="0" w:color="auto"/>
        <w:right w:val="none" w:sz="0" w:space="0" w:color="auto"/>
      </w:divBdr>
    </w:div>
    <w:div w:id="1318073994">
      <w:bodyDiv w:val="1"/>
      <w:marLeft w:val="0"/>
      <w:marRight w:val="0"/>
      <w:marTop w:val="0"/>
      <w:marBottom w:val="0"/>
      <w:divBdr>
        <w:top w:val="none" w:sz="0" w:space="0" w:color="auto"/>
        <w:left w:val="none" w:sz="0" w:space="0" w:color="auto"/>
        <w:bottom w:val="none" w:sz="0" w:space="0" w:color="auto"/>
        <w:right w:val="none" w:sz="0" w:space="0" w:color="auto"/>
      </w:divBdr>
    </w:div>
    <w:div w:id="1320303887">
      <w:bodyDiv w:val="1"/>
      <w:marLeft w:val="0"/>
      <w:marRight w:val="0"/>
      <w:marTop w:val="0"/>
      <w:marBottom w:val="0"/>
      <w:divBdr>
        <w:top w:val="none" w:sz="0" w:space="0" w:color="auto"/>
        <w:left w:val="none" w:sz="0" w:space="0" w:color="auto"/>
        <w:bottom w:val="none" w:sz="0" w:space="0" w:color="auto"/>
        <w:right w:val="none" w:sz="0" w:space="0" w:color="auto"/>
      </w:divBdr>
    </w:div>
    <w:div w:id="1481069378">
      <w:bodyDiv w:val="1"/>
      <w:marLeft w:val="0"/>
      <w:marRight w:val="0"/>
      <w:marTop w:val="0"/>
      <w:marBottom w:val="0"/>
      <w:divBdr>
        <w:top w:val="none" w:sz="0" w:space="0" w:color="auto"/>
        <w:left w:val="none" w:sz="0" w:space="0" w:color="auto"/>
        <w:bottom w:val="none" w:sz="0" w:space="0" w:color="auto"/>
        <w:right w:val="none" w:sz="0" w:space="0" w:color="auto"/>
      </w:divBdr>
    </w:div>
    <w:div w:id="173192401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e.gov.cn/xxgk2018/xxgk/xxgk01/201810/t20181024_665329.htm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mee.gov.cn/xxgk2018/xxgk/xxgk01/201810/t20181024_665329.html"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www.hljnews.cn/zt/content/2026-06/15/content_896354.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13</Pages>
  <Words>553</Words>
  <Characters>3157</Characters>
  <Application>Microsoft Office Word</Application>
  <DocSecurity>0</DocSecurity>
  <Lines>26</Lines>
  <Paragraphs>7</Paragraphs>
  <ScaleCrop>false</ScaleCrop>
  <Company>微软中国</Company>
  <LinksUpToDate>false</LinksUpToDate>
  <CharactersWithSpaces>3703</CharactersWithSpaces>
  <SharedDoc>false</SharedDoc>
  <HLinks>
    <vt:vector size="12" baseType="variant">
      <vt:variant>
        <vt:i4>786495</vt:i4>
      </vt:variant>
      <vt:variant>
        <vt:i4>3</vt:i4>
      </vt:variant>
      <vt:variant>
        <vt:i4>0</vt:i4>
      </vt:variant>
      <vt:variant>
        <vt:i4>5</vt:i4>
      </vt:variant>
      <vt:variant>
        <vt:lpwstr>http://www.mee.gov.cn/xxgk2018/xxgk/xxgk01/201810/t20181024_665329.html</vt:lpwstr>
      </vt:variant>
      <vt:variant>
        <vt:lpwstr/>
      </vt:variant>
      <vt:variant>
        <vt:i4>786495</vt:i4>
      </vt:variant>
      <vt:variant>
        <vt:i4>0</vt:i4>
      </vt:variant>
      <vt:variant>
        <vt:i4>0</vt:i4>
      </vt:variant>
      <vt:variant>
        <vt:i4>5</vt:i4>
      </vt:variant>
      <vt:variant>
        <vt:lpwstr>http://www.mee.gov.cn/xxgk2018/xxgk/xxgk01/201810/t20181024_665329.html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微软中国</cp:lastModifiedBy>
  <cp:revision>15</cp:revision>
  <cp:lastPrinted>2025-04-28T14:08:00Z</cp:lastPrinted>
  <dcterms:created xsi:type="dcterms:W3CDTF">2024-09-13T04:36:00Z</dcterms:created>
  <dcterms:modified xsi:type="dcterms:W3CDTF">2026-06-22T10:05:00Z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